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3" w:rsidRPr="004C7DC5" w:rsidRDefault="00B36703" w:rsidP="00B36703">
      <w:pPr>
        <w:spacing w:before="120" w:after="0" w:line="240" w:lineRule="auto"/>
        <w:jc w:val="center"/>
        <w:rPr>
          <w:rFonts w:ascii="Arial" w:hAnsi="Arial" w:cs="Arial"/>
          <w:b/>
          <w:color w:val="C00000"/>
          <w:sz w:val="32"/>
        </w:rPr>
      </w:pPr>
      <w:bookmarkStart w:id="0" w:name="_GoBack"/>
      <w:bookmarkEnd w:id="0"/>
      <w:r w:rsidRPr="004C7DC5">
        <w:rPr>
          <w:rFonts w:ascii="Arial" w:hAnsi="Arial" w:cs="Arial"/>
          <w:b/>
          <w:color w:val="C00000"/>
          <w:sz w:val="32"/>
        </w:rPr>
        <w:t>MERE ZAŠTITE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427"/>
        <w:gridCol w:w="1675"/>
        <w:gridCol w:w="1669"/>
        <w:gridCol w:w="2179"/>
      </w:tblGrid>
      <w:tr w:rsidR="00127A02" w:rsidRPr="00127A02" w:rsidTr="004C7DC5">
        <w:trPr>
          <w:trHeight w:val="1647"/>
          <w:jc w:val="center"/>
        </w:trPr>
        <w:tc>
          <w:tcPr>
            <w:tcW w:w="1920" w:type="dxa"/>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7ABD1094" wp14:editId="42320829">
                  <wp:extent cx="1158949" cy="1093077"/>
                  <wp:effectExtent l="0" t="0" r="3175" b="0"/>
                  <wp:docPr id="28" name="Slika 5"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na virus Kako da se zaštiti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645"/>
                          <a:stretch/>
                        </pic:blipFill>
                        <pic:spPr bwMode="auto">
                          <a:xfrm>
                            <a:off x="0" y="0"/>
                            <a:ext cx="1168089" cy="11016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3" w:type="dxa"/>
            <w:gridSpan w:val="2"/>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146FD341" wp14:editId="21082D98">
                  <wp:extent cx="1275907" cy="1180214"/>
                  <wp:effectExtent l="0" t="0" r="635" b="1270"/>
                  <wp:docPr id="29" name="Slika 6"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ona virus Kako da se zaštit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23153"/>
                          <a:stretch/>
                        </pic:blipFill>
                        <pic:spPr bwMode="auto">
                          <a:xfrm>
                            <a:off x="0" y="0"/>
                            <a:ext cx="1277967" cy="118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51C9F6E9" wp14:editId="4C12288D">
                  <wp:extent cx="988828" cy="999461"/>
                  <wp:effectExtent l="0" t="0" r="1905" b="0"/>
                  <wp:docPr id="30" name="Slika 7"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ona virus Kako da se zaštit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030"/>
                          <a:stretch/>
                        </pic:blipFill>
                        <pic:spPr bwMode="auto">
                          <a:xfrm>
                            <a:off x="0" y="0"/>
                            <a:ext cx="993753" cy="10044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6FAA963E" wp14:editId="7E52AD60">
                  <wp:extent cx="1338941" cy="1222744"/>
                  <wp:effectExtent l="0" t="0" r="0" b="0"/>
                  <wp:docPr id="31" name="Slika 8"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rona virus Kako da se zaštiti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132"/>
                          <a:stretch/>
                        </pic:blipFill>
                        <pic:spPr bwMode="auto">
                          <a:xfrm>
                            <a:off x="0" y="0"/>
                            <a:ext cx="1345789" cy="12289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7A02" w:rsidRPr="00127A02" w:rsidTr="004C7DC5">
        <w:trPr>
          <w:trHeight w:val="218"/>
          <w:jc w:val="center"/>
        </w:trPr>
        <w:tc>
          <w:tcPr>
            <w:tcW w:w="2518" w:type="dxa"/>
            <w:gridSpan w:val="2"/>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Perite ruke oko 20 sekundi sapunom i toplom vodom ili koristite gel za dezinfikovanje</w:t>
            </w:r>
          </w:p>
        </w:tc>
        <w:tc>
          <w:tcPr>
            <w:tcW w:w="1505"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Kašljite i kijajte u papirne maramice</w:t>
            </w:r>
          </w:p>
        </w:tc>
        <w:tc>
          <w:tcPr>
            <w:tcW w:w="166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Ukoliko nemate maramicu, koristite rukav</w:t>
            </w:r>
          </w:p>
        </w:tc>
        <w:tc>
          <w:tcPr>
            <w:tcW w:w="217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Izbegavajte dodir očiju, nosa i usana neopranim rukama</w:t>
            </w:r>
          </w:p>
        </w:tc>
      </w:tr>
    </w:tbl>
    <w:p w:rsidR="00A063B0" w:rsidRPr="00A063B0" w:rsidRDefault="00A063B0" w:rsidP="00A063B0">
      <w:pPr>
        <w:spacing w:after="0" w:line="240" w:lineRule="auto"/>
        <w:jc w:val="center"/>
        <w:rPr>
          <w:rFonts w:ascii="Arial" w:hAnsi="Arial" w:cs="Arial"/>
          <w:b/>
          <w:color w:val="0070C0"/>
          <w:sz w:val="20"/>
        </w:rPr>
      </w:pPr>
      <w:r w:rsidRPr="00A063B0">
        <w:rPr>
          <w:rFonts w:ascii="Arial" w:hAnsi="Arial" w:cs="Arial"/>
          <w:b/>
          <w:color w:val="0070C0"/>
          <w:sz w:val="20"/>
        </w:rPr>
        <w:t xml:space="preserve">Najbolji </w:t>
      </w:r>
      <w:r w:rsidR="009F7520">
        <w:rPr>
          <w:rFonts w:ascii="Arial" w:hAnsi="Arial" w:cs="Arial"/>
          <w:b/>
          <w:color w:val="0070C0"/>
          <w:sz w:val="20"/>
        </w:rPr>
        <w:t>način da se ruke ispravno operu</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4219"/>
        <w:gridCol w:w="3652"/>
      </w:tblGrid>
      <w:tr w:rsidR="009F7520" w:rsidRPr="00A063B0" w:rsidTr="009F7520">
        <w:trPr>
          <w:trHeight w:val="471"/>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hAnsi="Arial" w:cs="Arial"/>
                <w:b/>
                <w:color w:val="0070C0"/>
                <w:sz w:val="18"/>
                <w:szCs w:val="16"/>
              </w:rPr>
              <w:t>Korak 1</w:t>
            </w:r>
            <w:r w:rsidRPr="00A063B0">
              <w:rPr>
                <w:rFonts w:ascii="Arial" w:hAnsi="Arial" w:cs="Arial"/>
                <w:color w:val="0070C0"/>
                <w:sz w:val="18"/>
                <w:szCs w:val="16"/>
              </w:rPr>
              <w:t xml:space="preserve">: </w:t>
            </w:r>
            <w:r w:rsidRPr="00A063B0">
              <w:rPr>
                <w:rFonts w:ascii="Arial" w:hAnsi="Arial" w:cs="Arial"/>
                <w:sz w:val="18"/>
                <w:szCs w:val="16"/>
              </w:rPr>
              <w:t>Pokvasite ruke (šake) tekućom vodom.</w:t>
            </w:r>
          </w:p>
        </w:tc>
        <w:tc>
          <w:tcPr>
            <w:tcW w:w="3652" w:type="dxa"/>
            <w:vAlign w:val="bottom"/>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4:</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Temeljno isperite tekućom vodom.</w:t>
            </w:r>
          </w:p>
        </w:tc>
      </w:tr>
      <w:tr w:rsidR="009F7520" w:rsidRPr="00A063B0" w:rsidTr="009F7520">
        <w:tc>
          <w:tcPr>
            <w:tcW w:w="4219" w:type="dxa"/>
            <w:vAlign w:val="center"/>
          </w:tcPr>
          <w:p w:rsidR="00A063B0" w:rsidRPr="00A063B0" w:rsidRDefault="00A063B0" w:rsidP="00DE4BF3">
            <w:pPr>
              <w:spacing w:after="0" w:line="240" w:lineRule="auto"/>
              <w:jc w:val="both"/>
              <w:rPr>
                <w:rFonts w:ascii="Arial" w:hAnsi="Arial" w:cs="Arial"/>
                <w:sz w:val="18"/>
                <w:szCs w:val="16"/>
              </w:rPr>
            </w:pPr>
            <w:r w:rsidRPr="00A063B0">
              <w:rPr>
                <w:rFonts w:ascii="Arial" w:hAnsi="Arial" w:cs="Arial"/>
                <w:b/>
                <w:color w:val="0070C0"/>
                <w:sz w:val="18"/>
                <w:szCs w:val="16"/>
              </w:rPr>
              <w:t>Korak 2:</w:t>
            </w:r>
            <w:r w:rsidRPr="00A063B0">
              <w:rPr>
                <w:rFonts w:ascii="Arial" w:hAnsi="Arial" w:cs="Arial"/>
                <w:color w:val="0070C0"/>
                <w:sz w:val="18"/>
                <w:szCs w:val="16"/>
              </w:rPr>
              <w:t xml:space="preserve"> </w:t>
            </w:r>
            <w:r w:rsidR="00DE4BF3">
              <w:rPr>
                <w:rFonts w:ascii="Arial" w:hAnsi="Arial" w:cs="Arial"/>
                <w:sz w:val="18"/>
                <w:szCs w:val="16"/>
              </w:rPr>
              <w:t>Upotrebite</w:t>
            </w:r>
            <w:r w:rsidRPr="00A063B0">
              <w:rPr>
                <w:rFonts w:ascii="Arial" w:hAnsi="Arial" w:cs="Arial"/>
                <w:sz w:val="18"/>
                <w:szCs w:val="16"/>
              </w:rPr>
              <w:t xml:space="preserve"> dovoljno sapuna da se prekriju mokre šake.</w:t>
            </w:r>
          </w:p>
        </w:tc>
        <w:tc>
          <w:tcPr>
            <w:tcW w:w="3652" w:type="dxa"/>
            <w:vMerge w:val="restart"/>
            <w:vAlign w:val="center"/>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5:</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Osušite ruke čistim ubrusom</w:t>
            </w:r>
            <w:r w:rsidR="00A1204E">
              <w:rPr>
                <w:rFonts w:ascii="Arial" w:eastAsia="Times New Roman" w:hAnsi="Arial" w:cs="Arial"/>
                <w:sz w:val="18"/>
                <w:szCs w:val="16"/>
                <w:lang w:eastAsia="sr-Latn-CS"/>
              </w:rPr>
              <w:t xml:space="preserve">/maramicom </w:t>
            </w:r>
            <w:r w:rsidRPr="00A063B0">
              <w:rPr>
                <w:rFonts w:ascii="Arial" w:eastAsia="Times New Roman" w:hAnsi="Arial" w:cs="Arial"/>
                <w:sz w:val="18"/>
                <w:szCs w:val="16"/>
                <w:lang w:eastAsia="sr-Latn-CS"/>
              </w:rPr>
              <w:t xml:space="preserve"> ili peškirom za jednokratnu upotrebu.</w:t>
            </w:r>
          </w:p>
        </w:tc>
      </w:tr>
      <w:tr w:rsidR="009F7520" w:rsidRPr="00A063B0" w:rsidTr="009F7520">
        <w:trPr>
          <w:trHeight w:val="485"/>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eastAsia="Times New Roman" w:hAnsi="Arial" w:cs="Arial"/>
                <w:b/>
                <w:color w:val="0070C0"/>
                <w:sz w:val="18"/>
                <w:szCs w:val="16"/>
                <w:lang w:eastAsia="sr-Latn-CS"/>
              </w:rPr>
              <w:t>Korak 3:</w:t>
            </w:r>
            <w:r w:rsidRPr="00A063B0">
              <w:rPr>
                <w:rFonts w:ascii="Arial" w:eastAsia="Times New Roman" w:hAnsi="Arial" w:cs="Arial"/>
                <w:color w:val="0070C0"/>
                <w:sz w:val="18"/>
                <w:szCs w:val="16"/>
                <w:lang w:eastAsia="sr-Latn-CS"/>
              </w:rPr>
              <w:t xml:space="preserve"> </w:t>
            </w:r>
            <w:r w:rsidRPr="00A063B0">
              <w:rPr>
                <w:rFonts w:ascii="Arial" w:eastAsia="Times New Roman" w:hAnsi="Arial" w:cs="Arial"/>
                <w:sz w:val="18"/>
                <w:szCs w:val="16"/>
                <w:lang w:eastAsia="sr-Latn-CS"/>
              </w:rPr>
              <w:t>Istrljajte sv</w:t>
            </w:r>
            <w:r w:rsidR="00A1204E">
              <w:rPr>
                <w:rFonts w:ascii="Arial" w:eastAsia="Times New Roman" w:hAnsi="Arial" w:cs="Arial"/>
                <w:sz w:val="18"/>
                <w:szCs w:val="16"/>
                <w:lang w:eastAsia="sr-Latn-CS"/>
              </w:rPr>
              <w:t>e površine šaka – uključujući d</w:t>
            </w:r>
            <w:r w:rsidRPr="00A063B0">
              <w:rPr>
                <w:rFonts w:ascii="Arial" w:eastAsia="Times New Roman" w:hAnsi="Arial" w:cs="Arial"/>
                <w:sz w:val="18"/>
                <w:szCs w:val="16"/>
                <w:lang w:eastAsia="sr-Latn-CS"/>
              </w:rPr>
              <w:t>elove na pozadini, između prstiju i ispod noktiju – čineći to najmanje 20 sekundi.</w:t>
            </w:r>
          </w:p>
        </w:tc>
        <w:tc>
          <w:tcPr>
            <w:tcW w:w="3652" w:type="dxa"/>
            <w:vMerge/>
            <w:vAlign w:val="center"/>
          </w:tcPr>
          <w:p w:rsidR="00A063B0" w:rsidRPr="00A063B0" w:rsidRDefault="00A063B0" w:rsidP="00A063B0">
            <w:pPr>
              <w:shd w:val="clear" w:color="auto" w:fill="FFFFFF"/>
              <w:spacing w:after="0" w:line="240" w:lineRule="auto"/>
              <w:jc w:val="both"/>
              <w:rPr>
                <w:rFonts w:ascii="Arial" w:eastAsia="Times New Roman" w:hAnsi="Arial" w:cs="Arial"/>
                <w:sz w:val="18"/>
                <w:szCs w:val="16"/>
                <w:lang w:eastAsia="sr-Latn-CS"/>
              </w:rPr>
            </w:pPr>
          </w:p>
        </w:tc>
      </w:tr>
    </w:tbl>
    <w:p w:rsidR="00127A02" w:rsidRDefault="00127A02" w:rsidP="00127A02">
      <w:pPr>
        <w:spacing w:before="120" w:after="0" w:line="240" w:lineRule="auto"/>
        <w:rPr>
          <w:rFonts w:ascii="Arial" w:hAnsi="Arial" w:cs="Arial"/>
          <w:b/>
          <w:color w:val="C00000"/>
          <w:sz w:val="20"/>
        </w:rPr>
      </w:pPr>
      <w:r w:rsidRPr="00127A02">
        <w:rPr>
          <w:rFonts w:ascii="Arial" w:hAnsi="Arial" w:cs="Arial"/>
          <w:b/>
          <w:color w:val="C00000"/>
          <w:sz w:val="20"/>
        </w:rPr>
        <w:t>Šta da radite ako posumnjate na novu CORONA VIRUSNU infekciju?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12"/>
      </w:tblGrid>
      <w:tr w:rsidR="00127A02" w:rsidTr="00D95A87">
        <w:trPr>
          <w:trHeight w:val="167"/>
        </w:trPr>
        <w:tc>
          <w:tcPr>
            <w:tcW w:w="959" w:type="dxa"/>
          </w:tcPr>
          <w:p w:rsidR="00127A02" w:rsidRDefault="00D95A87" w:rsidP="00127A02">
            <w:pPr>
              <w:spacing w:before="120" w:after="0" w:line="240" w:lineRule="auto"/>
              <w:rPr>
                <w:rFonts w:ascii="Arial" w:hAnsi="Arial" w:cs="Arial"/>
                <w:b/>
                <w:color w:val="C00000"/>
                <w:sz w:val="20"/>
              </w:rPr>
            </w:pPr>
            <w:r>
              <w:rPr>
                <w:rFonts w:ascii="Arial" w:hAnsi="Arial" w:cs="Arial"/>
                <w:b/>
                <w:noProof/>
                <w:color w:val="C00000"/>
                <w:sz w:val="20"/>
                <w:lang w:val="en-US"/>
              </w:rPr>
              <mc:AlternateContent>
                <mc:Choice Requires="wps">
                  <w:drawing>
                    <wp:anchor distT="0" distB="0" distL="114300" distR="114300" simplePos="0" relativeHeight="251663360" behindDoc="0" locked="0" layoutInCell="1" allowOverlap="1" wp14:anchorId="15D0CBC5" wp14:editId="0625EFBB">
                      <wp:simplePos x="0" y="0"/>
                      <wp:positionH relativeFrom="column">
                        <wp:posOffset>18415</wp:posOffset>
                      </wp:positionH>
                      <wp:positionV relativeFrom="paragraph">
                        <wp:posOffset>437515</wp:posOffset>
                      </wp:positionV>
                      <wp:extent cx="474345" cy="307975"/>
                      <wp:effectExtent l="0" t="0" r="0" b="0"/>
                      <wp:wrapNone/>
                      <wp:docPr id="34" name="Multiply 34"/>
                      <wp:cNvGraphicFramePr/>
                      <a:graphic xmlns:a="http://schemas.openxmlformats.org/drawingml/2006/main">
                        <a:graphicData uri="http://schemas.microsoft.com/office/word/2010/wordprocessingShape">
                          <wps:wsp>
                            <wps:cNvSpPr/>
                            <wps:spPr>
                              <a:xfrm>
                                <a:off x="0" y="0"/>
                                <a:ext cx="474345" cy="307975"/>
                              </a:xfrm>
                              <a:prstGeom prst="mathMultiply">
                                <a:avLst>
                                  <a:gd name="adj1" fmla="val 1624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3551E2" id="Multiply 34" o:spid="_x0000_s1026" style="position:absolute;margin-left:1.45pt;margin-top:34.45pt;width:37.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" path="m100308,94942l127544,52993r109629,71178l346801,52993r27236,41949l283096,153988r90941,59045l346801,254982,237173,183804,127544,254982,100308,213033r90941,-59045l100308,94942xe" fillcolor="red" strokecolor="red" strokeweight="2pt">
                      <v:path arrowok="t" o:connecttype="custom" o:connectlocs="100308,94942;127544,52993;237173,124171;346801,52993;374037,94942;283096,153988;374037,213033;346801,254982;237173,183804;127544,254982;100308,213033;191249,153988;100308,94942" o:connectangles="0,0,0,0,0,0,0,0,0,0,0,0,0"/>
                    </v:shape>
                  </w:pict>
                </mc:Fallback>
              </mc:AlternateContent>
            </w:r>
            <w:r>
              <w:rPr>
                <w:rFonts w:ascii="Arial" w:hAnsi="Arial" w:cs="Arial"/>
                <w:b/>
                <w:noProof/>
                <w:color w:val="C00000"/>
                <w:sz w:val="20"/>
                <w:lang w:val="en-US"/>
              </w:rPr>
              <mc:AlternateContent>
                <mc:Choice Requires="wps">
                  <w:drawing>
                    <wp:anchor distT="0" distB="0" distL="114300" distR="114300" simplePos="0" relativeHeight="251664384" behindDoc="0" locked="0" layoutInCell="1" allowOverlap="1" wp14:anchorId="786A7E05" wp14:editId="287182A6">
                      <wp:simplePos x="0" y="0"/>
                      <wp:positionH relativeFrom="column">
                        <wp:posOffset>145415</wp:posOffset>
                      </wp:positionH>
                      <wp:positionV relativeFrom="paragraph">
                        <wp:posOffset>144145</wp:posOffset>
                      </wp:positionV>
                      <wp:extent cx="323215" cy="161925"/>
                      <wp:effectExtent l="38100" t="38100" r="19685" b="104775"/>
                      <wp:wrapNone/>
                      <wp:docPr id="35" name="L-Shape 35"/>
                      <wp:cNvGraphicFramePr/>
                      <a:graphic xmlns:a="http://schemas.openxmlformats.org/drawingml/2006/main">
                        <a:graphicData uri="http://schemas.microsoft.com/office/word/2010/wordprocessingShape">
                          <wps:wsp>
                            <wps:cNvSpPr/>
                            <wps:spPr>
                              <a:xfrm rot="19405328">
                                <a:off x="0" y="0"/>
                                <a:ext cx="323215" cy="161925"/>
                              </a:xfrm>
                              <a:prstGeom prst="corner">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E21E19" id="L-Shape 35" o:spid="_x0000_s1026" style="position:absolute;margin-left:11.45pt;margin-top:11.35pt;width:25.45pt;height:12.75pt;rotation:-239716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" path="m,l80963,r,80963l323215,80963r,80962l,161925,,xe" fillcolor="#92d050" strokecolor="#92d050" strokeweight="2pt">
                      <v:path arrowok="t" o:connecttype="custom" o:connectlocs="0,0;80963,0;80963,80963;323215,80963;323215,161925;0,161925;0,0" o:connectangles="0,0,0,0,0,0,0"/>
                    </v:shape>
                  </w:pict>
                </mc:Fallback>
              </mc:AlternateContent>
            </w:r>
          </w:p>
        </w:tc>
        <w:tc>
          <w:tcPr>
            <w:tcW w:w="6912" w:type="dxa"/>
          </w:tcPr>
          <w:p w:rsidR="00127A02" w:rsidRPr="00413DAC" w:rsidRDefault="00127A02" w:rsidP="00127A02">
            <w:pPr>
              <w:spacing w:before="120" w:after="0" w:line="240" w:lineRule="auto"/>
              <w:jc w:val="both"/>
              <w:rPr>
                <w:rFonts w:ascii="Arial" w:hAnsi="Arial" w:cs="Arial"/>
                <w:sz w:val="18"/>
              </w:rPr>
            </w:pPr>
            <w:r w:rsidRPr="00413DAC">
              <w:rPr>
                <w:rFonts w:ascii="Arial" w:hAnsi="Arial" w:cs="Arial"/>
                <w:sz w:val="18"/>
              </w:rPr>
              <w:t xml:space="preserve">Ako imate temperaturu, kašalj i otežano disanje, </w:t>
            </w:r>
            <w:r w:rsidRPr="00413DAC">
              <w:rPr>
                <w:rFonts w:ascii="Arial" w:hAnsi="Arial" w:cs="Arial"/>
                <w:sz w:val="18"/>
                <w:u w:val="single"/>
              </w:rPr>
              <w:t>potražite lekarsku pomoć</w:t>
            </w:r>
            <w:r w:rsidRPr="00413DAC">
              <w:rPr>
                <w:rFonts w:ascii="Arial" w:hAnsi="Arial" w:cs="Arial"/>
                <w:sz w:val="18"/>
              </w:rPr>
              <w:t xml:space="preserve"> sa prvim simptomima bolesti kako biste smanjili rizik od razvoja težih oblika infekcije i setite se da kažete svom lekaru ako ste nedavno putovali u virusom ugrožena područja.</w:t>
            </w:r>
          </w:p>
        </w:tc>
      </w:tr>
      <w:tr w:rsidR="00127A02" w:rsidTr="00D95A87">
        <w:trPr>
          <w:trHeight w:val="291"/>
        </w:trPr>
        <w:tc>
          <w:tcPr>
            <w:tcW w:w="959" w:type="dxa"/>
          </w:tcPr>
          <w:p w:rsidR="00127A02" w:rsidRDefault="00127A02" w:rsidP="00127A02">
            <w:pPr>
              <w:spacing w:before="120" w:after="0" w:line="240" w:lineRule="auto"/>
              <w:rPr>
                <w:rFonts w:ascii="Arial" w:hAnsi="Arial" w:cs="Arial"/>
                <w:b/>
                <w:color w:val="C00000"/>
                <w:sz w:val="20"/>
              </w:rPr>
            </w:pPr>
          </w:p>
        </w:tc>
        <w:tc>
          <w:tcPr>
            <w:tcW w:w="6912" w:type="dxa"/>
          </w:tcPr>
          <w:p w:rsidR="00127A02" w:rsidRPr="00413DAC" w:rsidRDefault="00127A02" w:rsidP="00127A02">
            <w:pPr>
              <w:spacing w:before="120" w:after="120" w:line="240" w:lineRule="auto"/>
              <w:jc w:val="both"/>
              <w:rPr>
                <w:rFonts w:ascii="Arial" w:hAnsi="Arial" w:cs="Arial"/>
                <w:sz w:val="18"/>
              </w:rPr>
            </w:pPr>
            <w:r w:rsidRPr="00413DAC">
              <w:rPr>
                <w:rFonts w:ascii="Arial" w:hAnsi="Arial" w:cs="Arial"/>
                <w:sz w:val="18"/>
              </w:rPr>
              <w:t>Uzimanje lekova na svoju ruku poput antibiotika nije efikasno protiv CORONA VIRUSA i može čak biti štetno.</w:t>
            </w:r>
          </w:p>
        </w:tc>
      </w:tr>
    </w:tbl>
    <w:p w:rsidR="009111DF" w:rsidRPr="004C7DC5" w:rsidRDefault="00504B65" w:rsidP="00D95A87">
      <w:pPr>
        <w:spacing w:after="0" w:line="240" w:lineRule="auto"/>
        <w:jc w:val="center"/>
        <w:rPr>
          <w:rFonts w:ascii="Arial" w:hAnsi="Arial" w:cs="Arial"/>
          <w:b/>
          <w:color w:val="C00000"/>
          <w:sz w:val="20"/>
        </w:rPr>
      </w:pPr>
      <w:r w:rsidRPr="004C7DC5">
        <w:rPr>
          <w:rFonts w:ascii="Arial" w:hAnsi="Arial" w:cs="Arial"/>
          <w:b/>
          <w:color w:val="C00000"/>
          <w:sz w:val="20"/>
        </w:rPr>
        <w:t>UPUTSTVO ZA PONAŠANJE U VEZI CORONA VIRUSA</w:t>
      </w:r>
    </w:p>
    <w:p w:rsidR="009111DF" w:rsidRP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Ne paničite! Budite razumni, svesni, op</w:t>
      </w:r>
      <w:r w:rsidR="00A1204E">
        <w:rPr>
          <w:rFonts w:ascii="Arial" w:hAnsi="Arial" w:cs="Arial"/>
          <w:sz w:val="18"/>
        </w:rPr>
        <w:t>r</w:t>
      </w:r>
      <w:r w:rsidRPr="00504B65">
        <w:rPr>
          <w:rFonts w:ascii="Arial" w:hAnsi="Arial" w:cs="Arial"/>
          <w:sz w:val="18"/>
        </w:rPr>
        <w:t>ezni i organizovani, svako u svom okruženju (porodica, posao, škola...). Detaljno isplanirajte kako ć</w:t>
      </w:r>
      <w:r w:rsidR="00A1204E">
        <w:rPr>
          <w:rFonts w:ascii="Arial" w:hAnsi="Arial" w:cs="Arial"/>
          <w:sz w:val="18"/>
        </w:rPr>
        <w:t>ete da se ponašate ako se pojave prvi simptomi</w:t>
      </w:r>
      <w:r w:rsidRPr="00504B65">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 xml:space="preserve">Važno je da se onaj koji doputuje iz inostranstva sam prijavi gde je sve i koliko boravio. </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Opšta lična higijena.</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Hranite se zdravo. Jedite voće i povrće i sve ono što će da vam podigne imunitet i ublaži kliničku sliku. Namirnice dobro operi</w:t>
      </w:r>
      <w:r>
        <w:rPr>
          <w:rFonts w:ascii="Arial" w:hAnsi="Arial" w:cs="Arial"/>
          <w:sz w:val="18"/>
        </w:rPr>
        <w:t>te i dovoljno termički obradite.</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 xml:space="preserve">Koristite </w:t>
      </w:r>
      <w:r w:rsidR="00DE713C">
        <w:rPr>
          <w:rFonts w:ascii="Arial" w:hAnsi="Arial" w:cs="Arial"/>
          <w:sz w:val="18"/>
        </w:rPr>
        <w:t>lepe dane, šetajte pored jezera</w:t>
      </w:r>
      <w:r w:rsidR="00A1204E">
        <w:rPr>
          <w:rFonts w:ascii="Arial" w:hAnsi="Arial" w:cs="Arial"/>
          <w:sz w:val="18"/>
        </w:rPr>
        <w:t xml:space="preserve">, u parkovima i </w:t>
      </w:r>
      <w:r w:rsidRPr="00504B65">
        <w:rPr>
          <w:rFonts w:ascii="Arial" w:hAnsi="Arial" w:cs="Arial"/>
          <w:sz w:val="18"/>
        </w:rPr>
        <w:t xml:space="preserve"> gde nema zagađenja</w:t>
      </w:r>
      <w:r>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Izbegavajte boravak u grupama.</w:t>
      </w:r>
    </w:p>
    <w:p w:rsidR="00A063B0" w:rsidRPr="00A063B0" w:rsidRDefault="00504B65" w:rsidP="00A063B0">
      <w:pPr>
        <w:pStyle w:val="ListParagraph"/>
        <w:numPr>
          <w:ilvl w:val="0"/>
          <w:numId w:val="34"/>
        </w:numPr>
        <w:shd w:val="clear" w:color="auto" w:fill="FDE9D9" w:themeFill="accent6" w:themeFillTint="33"/>
        <w:spacing w:after="240" w:line="240" w:lineRule="auto"/>
        <w:ind w:left="284" w:hanging="284"/>
        <w:jc w:val="both"/>
        <w:rPr>
          <w:rFonts w:ascii="Arial" w:hAnsi="Arial" w:cs="Arial"/>
          <w:sz w:val="18"/>
        </w:rPr>
      </w:pPr>
      <w:r w:rsidRPr="00504B65">
        <w:rPr>
          <w:rFonts w:ascii="Arial" w:hAnsi="Arial" w:cs="Arial"/>
          <w:sz w:val="18"/>
        </w:rPr>
        <w:t>Ako već dođe do zaraze, lečenje se sprovodi u izolaciji. Takva osoba nije u stanju da radi i ne treba ni zbog drugih da odlazi na radno mesto</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Kontakt: Institut za j</w:t>
      </w:r>
      <w:r w:rsidR="006F2774">
        <w:rPr>
          <w:rFonts w:ascii="Arial" w:hAnsi="Arial" w:cs="Arial"/>
          <w:b/>
          <w:sz w:val="18"/>
        </w:rPr>
        <w:t>avno zdravlje Srbije „</w:t>
      </w:r>
      <w:r w:rsidRPr="00413DAC">
        <w:rPr>
          <w:rFonts w:ascii="Arial" w:hAnsi="Arial" w:cs="Arial"/>
          <w:b/>
          <w:sz w:val="18"/>
        </w:rPr>
        <w:t>Dr Milan Jovanović Batut“ – Epidemioloski centar.</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mobilnih ekipa epidemiologa: 011 2078 672</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epidemiološke sluzbe u „Gradskom zavodu za javno zdravlje Beograd“ su:</w:t>
      </w:r>
    </w:p>
    <w:p w:rsid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20"/>
          <w:u w:val="single"/>
        </w:rPr>
        <w:t>011/2078671 i 011/2078673</w:t>
      </w:r>
    </w:p>
    <w:p w:rsidR="00413DAC" w:rsidRP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i ostali kontakt telefoni </w:t>
      </w:r>
      <w:r w:rsidRPr="00A1204E">
        <w:rPr>
          <w:rFonts w:ascii="Arial" w:hAnsi="Arial" w:cs="Arial"/>
          <w:b/>
          <w:sz w:val="18"/>
          <w:u w:val="single"/>
        </w:rPr>
        <w:t>Instituta za javno zdravlje u mestu odredišta</w:t>
      </w:r>
      <w:r w:rsidRPr="00413DAC">
        <w:rPr>
          <w:rFonts w:ascii="Arial" w:hAnsi="Arial" w:cs="Arial"/>
          <w:b/>
          <w:sz w:val="18"/>
        </w:rPr>
        <w:t>.</w:t>
      </w:r>
    </w:p>
    <w:p w:rsidR="009111DF" w:rsidRPr="00F75319" w:rsidRDefault="00785783" w:rsidP="00BD2ADE">
      <w:pPr>
        <w:spacing w:after="0" w:line="240" w:lineRule="auto"/>
        <w:jc w:val="center"/>
        <w:rPr>
          <w:rFonts w:ascii="Arial" w:hAnsi="Arial" w:cs="Arial"/>
          <w:b/>
          <w:noProof/>
          <w:color w:val="C00000"/>
          <w:sz w:val="32"/>
          <w:lang w:val="en-US"/>
        </w:rPr>
      </w:pPr>
      <w:r w:rsidRPr="00F75319">
        <w:rPr>
          <w:rFonts w:ascii="Arial" w:hAnsi="Arial" w:cs="Arial"/>
          <w:b/>
          <w:noProof/>
          <w:color w:val="C00000"/>
          <w:sz w:val="32"/>
          <w:lang w:val="en-US"/>
        </w:rPr>
        <w:lastRenderedPageBreak/>
        <w:t>UPUTSTVO O MERAMA PREVENCIJE ZA CORONA VIRUS - COVID-19</w:t>
      </w:r>
    </w:p>
    <w:p w:rsidR="00785783" w:rsidRPr="00127A02" w:rsidRDefault="00785783" w:rsidP="009111DF">
      <w:pPr>
        <w:spacing w:after="0" w:line="240" w:lineRule="auto"/>
        <w:jc w:val="center"/>
        <w:rPr>
          <w:rFonts w:ascii="Arial" w:hAnsi="Arial" w:cs="Arial"/>
        </w:rPr>
      </w:pPr>
      <w:r w:rsidRPr="00D22458">
        <w:rPr>
          <w:rFonts w:ascii="Georgia" w:eastAsia="Times New Roman" w:hAnsi="Georgia" w:cs="Times New Roman"/>
          <w:noProof/>
          <w:color w:val="3E3E3E"/>
          <w:spacing w:val="2"/>
          <w:sz w:val="29"/>
          <w:szCs w:val="29"/>
          <w:lang w:val="en-US"/>
        </w:rPr>
        <w:drawing>
          <wp:inline distT="0" distB="0" distL="0" distR="0" wp14:anchorId="1B7ECFF9" wp14:editId="6AFD435E">
            <wp:extent cx="3502024" cy="2122227"/>
            <wp:effectExtent l="0" t="0" r="3810" b="0"/>
            <wp:docPr id="7" name="Slika 7" descr="Goruća svetska zdravstvena tema: Sve što treba da znate o korona vi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uća svetska zdravstvena tema: Sve što treba da znate o korona virus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0841" cy="2127570"/>
                    </a:xfrm>
                    <a:prstGeom prst="rect">
                      <a:avLst/>
                    </a:prstGeom>
                    <a:noFill/>
                    <a:ln>
                      <a:noFill/>
                    </a:ln>
                  </pic:spPr>
                </pic:pic>
              </a:graphicData>
            </a:graphic>
          </wp:inline>
        </w:drawing>
      </w:r>
    </w:p>
    <w:p w:rsidR="00157A31" w:rsidRDefault="009111DF" w:rsidP="00504B65">
      <w:pPr>
        <w:spacing w:before="60" w:after="0" w:line="240" w:lineRule="auto"/>
        <w:jc w:val="center"/>
        <w:rPr>
          <w:rFonts w:ascii="Arial" w:hAnsi="Arial" w:cs="Arial"/>
          <w:b/>
          <w:color w:val="C00000"/>
          <w:sz w:val="28"/>
        </w:rPr>
      </w:pPr>
      <w:r w:rsidRPr="00F75319">
        <w:rPr>
          <w:rFonts w:ascii="Arial" w:hAnsi="Arial" w:cs="Arial"/>
          <w:b/>
          <w:color w:val="C00000"/>
          <w:sz w:val="28"/>
        </w:rPr>
        <w:t>ZAŠTITITE SE</w:t>
      </w:r>
      <w:r w:rsidR="00157A31">
        <w:rPr>
          <w:rFonts w:ascii="Arial" w:hAnsi="Arial" w:cs="Arial"/>
          <w:b/>
          <w:color w:val="C00000"/>
          <w:sz w:val="28"/>
        </w:rPr>
        <w:t xml:space="preserve"> </w:t>
      </w:r>
    </w:p>
    <w:p w:rsidR="009111DF" w:rsidRPr="00157A31" w:rsidRDefault="00157A31" w:rsidP="00157A31">
      <w:pPr>
        <w:spacing w:before="60" w:after="0" w:line="240" w:lineRule="auto"/>
        <w:jc w:val="both"/>
        <w:rPr>
          <w:rFonts w:ascii="Arial" w:hAnsi="Arial" w:cs="Arial"/>
          <w:sz w:val="18"/>
          <w:szCs w:val="18"/>
        </w:rPr>
      </w:pPr>
      <w:r w:rsidRPr="00785783">
        <w:rPr>
          <w:rFonts w:ascii="Arial" w:hAnsi="Arial" w:cs="Arial"/>
          <w:noProof/>
          <w:sz w:val="16"/>
          <w:lang w:val="en-US"/>
        </w:rPr>
        <w:drawing>
          <wp:anchor distT="0" distB="0" distL="114300" distR="114300" simplePos="0" relativeHeight="251660288" behindDoc="1" locked="0" layoutInCell="1" allowOverlap="1" wp14:anchorId="051367BA" wp14:editId="547EF19B">
            <wp:simplePos x="0" y="0"/>
            <wp:positionH relativeFrom="column">
              <wp:posOffset>3522345</wp:posOffset>
            </wp:positionH>
            <wp:positionV relativeFrom="paragraph">
              <wp:posOffset>513779</wp:posOffset>
            </wp:positionV>
            <wp:extent cx="1375426" cy="2397419"/>
            <wp:effectExtent l="0" t="0" r="0" b="3175"/>
            <wp:wrapNone/>
            <wp:docPr id="25" name="Picture 25" descr="C:\Users\Win7\Desktop\dbvdsbdsd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dbvdsbdsdv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26" cy="2397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A31">
        <w:rPr>
          <w:rFonts w:ascii="Arial" w:hAnsi="Arial" w:cs="Arial"/>
          <w:sz w:val="18"/>
          <w:szCs w:val="18"/>
        </w:rPr>
        <w:t>Korona virusi (CoV) su velika porodica virusa koji izazivaju bolesti u rasponu od blage prehlade do težih respiratornih bolesti, poput poznatog bliskoistočnog respiratornog sindroma (MERS-CoV) i teškog akutnog respiratornog sindroma (SARS-CoV). Pored ovih poznatih korona virusa, trenutno se pojavio novi korona virus (2019-nCoV) koji je dobio naziv COVID-19. To je soj koji ranije nije identifikovan kod ljudi.</w:t>
      </w:r>
    </w:p>
    <w:p w:rsidR="009111DF" w:rsidRPr="00127A02" w:rsidRDefault="009111DF" w:rsidP="00C9055F">
      <w:pPr>
        <w:spacing w:before="120" w:after="0"/>
        <w:rPr>
          <w:rFonts w:ascii="Arial" w:hAnsi="Arial" w:cs="Arial"/>
          <w:b/>
          <w:color w:val="C00000"/>
        </w:rPr>
      </w:pPr>
      <w:r w:rsidRPr="00127A02">
        <w:rPr>
          <w:rFonts w:ascii="Arial" w:hAnsi="Arial" w:cs="Arial"/>
          <w:b/>
          <w:color w:val="C00000"/>
        </w:rPr>
        <w:t>ZNACI, SIMPTOMI INFEKCIJE KORONA VIRUSOM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tblGrid>
      <w:tr w:rsidR="009111DF" w:rsidRPr="00127A02" w:rsidTr="005466FC">
        <w:trPr>
          <w:trHeight w:val="1902"/>
        </w:trPr>
        <w:tc>
          <w:tcPr>
            <w:tcW w:w="5473" w:type="dxa"/>
          </w:tcPr>
          <w:p w:rsidR="009111DF" w:rsidRPr="00127A02" w:rsidRDefault="009111DF" w:rsidP="005466FC">
            <w:pPr>
              <w:spacing w:after="0" w:line="240" w:lineRule="auto"/>
              <w:jc w:val="both"/>
              <w:rPr>
                <w:rFonts w:ascii="Arial" w:hAnsi="Arial" w:cs="Arial"/>
              </w:rPr>
            </w:pPr>
            <w:r w:rsidRPr="00127A02">
              <w:rPr>
                <w:rFonts w:ascii="Arial" w:hAnsi="Arial" w:cs="Arial"/>
                <w:sz w:val="18"/>
              </w:rPr>
              <w:t>Respiratorni simptomi poput:</w:t>
            </w:r>
          </w:p>
          <w:p w:rsidR="00405CFA" w:rsidRPr="00405CFA" w:rsidRDefault="009111DF" w:rsidP="00405CFA">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glavobolje</w:t>
            </w:r>
            <w:r w:rsidRPr="00127A02">
              <w:rPr>
                <w:rFonts w:ascii="Arial" w:hAnsi="Arial" w:cs="Arial"/>
              </w:rPr>
              <w:t>,</w:t>
            </w:r>
            <w:r w:rsidR="0059756C">
              <w:rPr>
                <w:rFonts w:ascii="Arial" w:hAnsi="Arial" w:cs="Arial"/>
                <w:sz w:val="18"/>
              </w:rPr>
              <w:t xml:space="preserve"> curenja</w:t>
            </w:r>
            <w:r w:rsidR="00405CFA">
              <w:rPr>
                <w:rFonts w:ascii="Arial" w:hAnsi="Arial" w:cs="Arial"/>
                <w:sz w:val="18"/>
              </w:rPr>
              <w:t xml:space="preserve"> iz nosa,</w:t>
            </w:r>
          </w:p>
          <w:p w:rsidR="009111DF" w:rsidRPr="00127A02" w:rsidRDefault="00742A97"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 xml:space="preserve">visoke </w:t>
            </w:r>
            <w:r w:rsidR="009111DF" w:rsidRPr="00127A02">
              <w:rPr>
                <w:rFonts w:ascii="Arial" w:hAnsi="Arial" w:cs="Arial"/>
                <w:sz w:val="18"/>
              </w:rPr>
              <w:t>temperature</w:t>
            </w:r>
            <w:r w:rsidRPr="00127A02">
              <w:rPr>
                <w:rFonts w:ascii="Arial" w:hAnsi="Arial" w:cs="Arial"/>
                <w:sz w:val="18"/>
              </w:rPr>
              <w:t xml:space="preserve"> preko (38</w:t>
            </w:r>
            <w:r w:rsidRPr="00127A02">
              <w:rPr>
                <w:rFonts w:ascii="Arial" w:hAnsi="Arial" w:cs="Arial"/>
                <w:sz w:val="18"/>
                <w:vertAlign w:val="superscript"/>
              </w:rPr>
              <w:t>0</w:t>
            </w:r>
            <w:r w:rsidRPr="00127A02">
              <w:rPr>
                <w:rFonts w:ascii="Arial" w:hAnsi="Arial" w:cs="Arial"/>
                <w:sz w:val="18"/>
              </w:rPr>
              <w:t>C)</w:t>
            </w:r>
            <w:r w:rsidR="009111DF" w:rsidRPr="00127A02">
              <w:rPr>
                <w:rFonts w:ascii="Arial" w:hAnsi="Arial" w:cs="Arial"/>
                <w:sz w:val="18"/>
              </w:rPr>
              <w:t>,</w:t>
            </w:r>
            <w:r w:rsidR="00405CFA">
              <w:rPr>
                <w:rFonts w:ascii="Arial" w:hAnsi="Arial" w:cs="Arial"/>
                <w:sz w:val="18"/>
              </w:rPr>
              <w:t xml:space="preserve"> groznice</w:t>
            </w:r>
            <w:r w:rsidR="0059756C">
              <w:rPr>
                <w:rFonts w:ascii="Arial" w:hAnsi="Arial" w:cs="Arial"/>
                <w:sz w:val="18"/>
              </w:rPr>
              <w:t>,</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jakog kašlja</w:t>
            </w:r>
            <w:r w:rsidR="00405CFA">
              <w:rPr>
                <w:rFonts w:ascii="Arial" w:hAnsi="Arial" w:cs="Arial"/>
                <w:sz w:val="18"/>
              </w:rPr>
              <w:t>, upaljenog grla</w:t>
            </w:r>
            <w:r w:rsidRPr="00127A02">
              <w:rPr>
                <w:rFonts w:ascii="Arial" w:hAnsi="Arial" w:cs="Arial"/>
                <w:sz w:val="18"/>
              </w:rPr>
              <w:t xml:space="preserve"> i</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otežanog disanja.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U težim slučajevima infekcije, može doći do:</w:t>
            </w:r>
          </w:p>
          <w:p w:rsidR="009111DF" w:rsidRPr="00127A02" w:rsidRDefault="009111DF" w:rsidP="005466FC">
            <w:pPr>
              <w:pStyle w:val="ListParagraph"/>
              <w:numPr>
                <w:ilvl w:val="0"/>
                <w:numId w:val="17"/>
              </w:numPr>
              <w:spacing w:after="0" w:line="240" w:lineRule="auto"/>
              <w:contextualSpacing w:val="0"/>
              <w:rPr>
                <w:rFonts w:ascii="Arial" w:hAnsi="Arial" w:cs="Arial"/>
                <w:sz w:val="18"/>
              </w:rPr>
            </w:pPr>
            <w:r w:rsidRPr="00127A02">
              <w:rPr>
                <w:rFonts w:ascii="Arial" w:hAnsi="Arial" w:cs="Arial"/>
                <w:sz w:val="18"/>
              </w:rPr>
              <w:t>upale pluća,</w:t>
            </w:r>
          </w:p>
          <w:p w:rsidR="009111DF" w:rsidRPr="00127A02" w:rsidRDefault="009111DF" w:rsidP="005466FC">
            <w:pPr>
              <w:pStyle w:val="ListParagraph"/>
              <w:numPr>
                <w:ilvl w:val="0"/>
                <w:numId w:val="17"/>
              </w:numPr>
              <w:spacing w:after="0" w:line="240" w:lineRule="auto"/>
              <w:contextualSpacing w:val="0"/>
              <w:rPr>
                <w:rFonts w:ascii="Arial" w:hAnsi="Arial" w:cs="Arial"/>
              </w:rPr>
            </w:pPr>
            <w:r w:rsidRPr="00127A02">
              <w:rPr>
                <w:rFonts w:ascii="Arial" w:hAnsi="Arial" w:cs="Arial"/>
                <w:sz w:val="18"/>
              </w:rPr>
              <w:t>jakog akutnog respiratornog sindroma.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A u pojedinim slučajevima dolazi do:</w:t>
            </w:r>
          </w:p>
          <w:p w:rsidR="009111DF" w:rsidRPr="00127A02" w:rsidRDefault="009111DF"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sz w:val="18"/>
              </w:rPr>
              <w:t xml:space="preserve">otkazivanja bubrega i </w:t>
            </w:r>
          </w:p>
          <w:p w:rsidR="009111DF" w:rsidRPr="00127A02" w:rsidRDefault="00742A97"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noProof/>
                <w:lang w:val="en-US"/>
              </w:rPr>
              <w:drawing>
                <wp:anchor distT="0" distB="0" distL="114300" distR="114300" simplePos="0" relativeHeight="251661312" behindDoc="1" locked="0" layoutInCell="1" allowOverlap="1" wp14:anchorId="7AF4E41C" wp14:editId="1FDFF72B">
                  <wp:simplePos x="0" y="0"/>
                  <wp:positionH relativeFrom="column">
                    <wp:posOffset>2356958</wp:posOffset>
                  </wp:positionH>
                  <wp:positionV relativeFrom="paragraph">
                    <wp:posOffset>49530</wp:posOffset>
                  </wp:positionV>
                  <wp:extent cx="1130935" cy="555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vdsbdsdv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0935" cy="555625"/>
                          </a:xfrm>
                          <a:prstGeom prst="rect">
                            <a:avLst/>
                          </a:prstGeom>
                        </pic:spPr>
                      </pic:pic>
                    </a:graphicData>
                  </a:graphic>
                  <wp14:sizeRelH relativeFrom="page">
                    <wp14:pctWidth>0</wp14:pctWidth>
                  </wp14:sizeRelH>
                  <wp14:sizeRelV relativeFrom="page">
                    <wp14:pctHeight>0</wp14:pctHeight>
                  </wp14:sizeRelV>
                </wp:anchor>
              </w:drawing>
            </w:r>
            <w:r w:rsidR="009111DF" w:rsidRPr="00127A02">
              <w:rPr>
                <w:rFonts w:ascii="Arial" w:hAnsi="Arial" w:cs="Arial"/>
                <w:sz w:val="18"/>
              </w:rPr>
              <w:t>smrti.</w:t>
            </w:r>
          </w:p>
        </w:tc>
      </w:tr>
    </w:tbl>
    <w:p w:rsidR="009111DF" w:rsidRPr="00127A02" w:rsidRDefault="009111DF" w:rsidP="009111DF">
      <w:pPr>
        <w:spacing w:before="120" w:after="120" w:line="240" w:lineRule="auto"/>
        <w:rPr>
          <w:rFonts w:ascii="Arial" w:hAnsi="Arial" w:cs="Arial"/>
          <w:b/>
          <w:color w:val="C00000"/>
          <w:sz w:val="24"/>
        </w:rPr>
      </w:pPr>
      <w:r w:rsidRPr="00127A02">
        <w:rPr>
          <w:rFonts w:ascii="Arial" w:hAnsi="Arial" w:cs="Arial"/>
          <w:b/>
          <w:color w:val="C00000"/>
          <w:sz w:val="24"/>
        </w:rPr>
        <w:t>KAKO SE ŠIRI CORONA VIRUS</w:t>
      </w:r>
    </w:p>
    <w:p w:rsidR="009111DF" w:rsidRPr="00127A02" w:rsidRDefault="009111DF" w:rsidP="009111DF">
      <w:pPr>
        <w:spacing w:after="0" w:line="240" w:lineRule="auto"/>
        <w:jc w:val="both"/>
        <w:rPr>
          <w:rFonts w:ascii="Arial" w:hAnsi="Arial" w:cs="Arial"/>
          <w:sz w:val="18"/>
        </w:rPr>
      </w:pPr>
      <w:r w:rsidRPr="00127A02">
        <w:rPr>
          <w:rFonts w:ascii="Arial" w:hAnsi="Arial" w:cs="Arial"/>
          <w:sz w:val="18"/>
        </w:rPr>
        <w:t>Kada neko ko ima CORONA VIRUS kašlje ili izd</w:t>
      </w:r>
      <w:r w:rsidR="001B5FAB">
        <w:rPr>
          <w:rFonts w:ascii="Arial" w:hAnsi="Arial" w:cs="Arial"/>
          <w:sz w:val="18"/>
        </w:rPr>
        <w:t>iše</w:t>
      </w:r>
      <w:r w:rsidRPr="00127A02">
        <w:rPr>
          <w:rFonts w:ascii="Arial" w:hAnsi="Arial" w:cs="Arial"/>
          <w:sz w:val="18"/>
        </w:rPr>
        <w:t>, oslobađa kapljice zaražene tečnosti. Većina ovih kapljica pada na obližnje površine i predmete - poput stolova ili telefona. Ljudi bi mogli dobiti CORONA VIRUS dodirivanjem zagađenih površina ili predmeta - a zatim dodirivanjem očiju, nosa ili usta. Ako stoje na udaljenosti od jednog metra od osobe sa CORONA VIRUSOM, mogu je dobiti udisanjem kapljica koje oboleli iskija ili iskašlje. Drugim rečima, CORONA VIRUS se širi na sličan način kao i grip. Većina osoba zaraženih CORONA VIRUSOM ima blage simptome i oporavlja se.</w:t>
      </w:r>
    </w:p>
    <w:p w:rsidR="00127A02" w:rsidRDefault="00127A02" w:rsidP="006841FF">
      <w:pPr>
        <w:spacing w:after="240" w:line="240" w:lineRule="auto"/>
        <w:jc w:val="center"/>
        <w:rPr>
          <w:rFonts w:ascii="Arial" w:hAnsi="Arial" w:cs="Arial"/>
          <w:b/>
          <w:color w:val="C00000"/>
          <w:sz w:val="28"/>
        </w:rPr>
      </w:pPr>
    </w:p>
    <w:p w:rsidR="009111DF" w:rsidRPr="00127A02" w:rsidRDefault="00742A97" w:rsidP="00BD2ADE">
      <w:pPr>
        <w:spacing w:after="120" w:line="240" w:lineRule="auto"/>
        <w:jc w:val="center"/>
        <w:rPr>
          <w:rFonts w:ascii="Arial" w:hAnsi="Arial" w:cs="Arial"/>
          <w:b/>
          <w:color w:val="C00000"/>
          <w:sz w:val="28"/>
        </w:rPr>
      </w:pPr>
      <w:r w:rsidRPr="00127A02">
        <w:rPr>
          <w:rFonts w:ascii="Arial" w:hAnsi="Arial" w:cs="Arial"/>
          <w:b/>
          <w:color w:val="C00000"/>
          <w:sz w:val="28"/>
        </w:rPr>
        <w:lastRenderedPageBreak/>
        <w:t>ŠTA POSLODAVCI TREBA DA PREDUZMU</w:t>
      </w: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tblGrid>
      <w:tr w:rsidR="00D56E21" w:rsidRPr="00127A02" w:rsidTr="00ED4C88">
        <w:trPr>
          <w:trHeight w:val="697"/>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Proverite da li su vaša radna mesta čista i higijenska</w:t>
            </w:r>
          </w:p>
          <w:p w:rsidR="00D56E21" w:rsidRPr="00127A02" w:rsidRDefault="00D56E21" w:rsidP="00BD2ADE">
            <w:pPr>
              <w:pStyle w:val="ListParagraph"/>
              <w:numPr>
                <w:ilvl w:val="0"/>
                <w:numId w:val="18"/>
              </w:numPr>
              <w:spacing w:after="0" w:line="240" w:lineRule="auto"/>
              <w:ind w:left="142" w:hanging="142"/>
              <w:jc w:val="both"/>
              <w:rPr>
                <w:rFonts w:ascii="Arial" w:hAnsi="Arial" w:cs="Arial"/>
                <w:sz w:val="18"/>
              </w:rPr>
            </w:pPr>
            <w:r w:rsidRPr="00127A02">
              <w:rPr>
                <w:rFonts w:ascii="Arial" w:hAnsi="Arial" w:cs="Arial"/>
                <w:sz w:val="18"/>
              </w:rPr>
              <w:t>Površine (stolovi) i predmeti (telefoni, tastatura) moraju se redovno brisati i dezinfikovati.</w:t>
            </w:r>
          </w:p>
          <w:p w:rsidR="00CD0328" w:rsidRDefault="00D56E21" w:rsidP="001B5FAB">
            <w:pPr>
              <w:pStyle w:val="ListParagraph"/>
              <w:numPr>
                <w:ilvl w:val="0"/>
                <w:numId w:val="18"/>
              </w:numPr>
              <w:spacing w:after="0" w:line="240" w:lineRule="auto"/>
              <w:ind w:left="142" w:hanging="142"/>
              <w:contextualSpacing w:val="0"/>
              <w:jc w:val="both"/>
              <w:rPr>
                <w:rFonts w:ascii="Arial" w:hAnsi="Arial" w:cs="Arial"/>
                <w:sz w:val="18"/>
              </w:rPr>
            </w:pPr>
            <w:r w:rsidRPr="00127A02">
              <w:rPr>
                <w:rFonts w:ascii="Arial" w:hAnsi="Arial" w:cs="Arial"/>
                <w:sz w:val="18"/>
              </w:rPr>
              <w:t>Zašto? Budući da je kontaminacija na površinama koje dodiruju zaposleni i kupci jedan od glavnih načina na koji se širi CORONA VIRUS.</w:t>
            </w:r>
          </w:p>
          <w:p w:rsid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zatvorenih prostorija (čekaonice, učionice, javni pre</w:t>
            </w:r>
            <w:r w:rsidR="00CD0328" w:rsidRPr="00CD0328">
              <w:rPr>
                <w:rFonts w:ascii="Arial" w:hAnsi="Arial" w:cs="Arial"/>
                <w:sz w:val="18"/>
              </w:rPr>
              <w:t>voz, konferencijskih sala itd.)</w:t>
            </w:r>
          </w:p>
          <w:p w:rsidR="001B5FAB" w:rsidRP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poslovnih zgrada koje imaju spoljnu struktur</w:t>
            </w:r>
            <w:r w:rsidR="00CD0328" w:rsidRPr="00CD0328">
              <w:rPr>
                <w:rFonts w:ascii="Arial" w:hAnsi="Arial" w:cs="Arial"/>
                <w:sz w:val="18"/>
              </w:rPr>
              <w:t>u ili zajedničke radne prostore.</w:t>
            </w:r>
          </w:p>
        </w:tc>
      </w:tr>
      <w:tr w:rsidR="00D56E21" w:rsidRPr="00127A02" w:rsidTr="00ED4C88">
        <w:trPr>
          <w:trHeight w:val="1267"/>
        </w:trPr>
        <w:tc>
          <w:tcPr>
            <w:tcW w:w="8081" w:type="dxa"/>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Promovišite redovno i temeljno pranje ruku zaposlenih, izvođača radova i kupaca</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Stavite sredstva za dezinfekciju ruku na istaknuta mesta na radnom mestu. Vodite računa da se ti dozatori redovno dopunjavaju.</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Osigurajte da izvođači radova i zaposleni imaju pristup mestima na kojima mogu da operu ruke sapunom i vodom.</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Zašto? Zato što pranje ubija virus na rukama i sprečava širenje CORONA VIRUSA.</w:t>
            </w:r>
          </w:p>
        </w:tc>
      </w:tr>
      <w:tr w:rsidR="00D56E21" w:rsidRPr="00127A02" w:rsidTr="00ED4C88">
        <w:trPr>
          <w:trHeight w:val="1170"/>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Promovišite dobru higijenu disajnih puteva na radnom mestu</w:t>
            </w:r>
          </w:p>
          <w:p w:rsidR="00D56E21" w:rsidRPr="00127A02"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Obezbedite da su na Vašim radnim m</w:t>
            </w:r>
            <w:r w:rsidR="0044635A">
              <w:rPr>
                <w:rFonts w:ascii="Arial" w:hAnsi="Arial" w:cs="Arial"/>
                <w:sz w:val="18"/>
              </w:rPr>
              <w:t>estima dostupne maske za lice i/</w:t>
            </w:r>
            <w:r w:rsidRPr="00127A02">
              <w:rPr>
                <w:rFonts w:ascii="Arial" w:hAnsi="Arial" w:cs="Arial"/>
                <w:sz w:val="18"/>
              </w:rPr>
              <w:t>ili papirne maramice, za one koji imaju curenje iz nosa ili kašalj na poslu, zajedno sa zatvorenim kantama za higijensko odlaganje.</w:t>
            </w:r>
            <w:r w:rsidR="00C72F48">
              <w:rPr>
                <w:rFonts w:ascii="Arial" w:hAnsi="Arial" w:cs="Arial"/>
                <w:sz w:val="18"/>
              </w:rPr>
              <w:t xml:space="preserve"> </w:t>
            </w:r>
            <w:r w:rsidR="00C72F48" w:rsidRPr="00C72F48">
              <w:rPr>
                <w:rFonts w:ascii="Arial" w:hAnsi="Arial" w:cs="Arial"/>
                <w:sz w:val="18"/>
              </w:rPr>
              <w:t>Maske su delimična zaštita. Protiv virusa su potrebne</w:t>
            </w:r>
            <w:r w:rsidR="0044635A">
              <w:rPr>
                <w:rFonts w:ascii="Arial" w:hAnsi="Arial" w:cs="Arial"/>
                <w:sz w:val="18"/>
              </w:rPr>
              <w:t xml:space="preserve"> medicinske maske ili </w:t>
            </w:r>
            <w:r w:rsidR="00C72F48" w:rsidRPr="00C72F48">
              <w:rPr>
                <w:rFonts w:ascii="Arial" w:hAnsi="Arial" w:cs="Arial"/>
                <w:sz w:val="18"/>
              </w:rPr>
              <w:t xml:space="preserve"> tvrde maske FFP kroz koje ne može da prođe nijedan virus.</w:t>
            </w:r>
          </w:p>
          <w:p w:rsidR="00C72F48" w:rsidRPr="00C72F48"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Zašto? Zato što dobra respiratorna higijena sprečava širenje CORONA VIRUSA</w:t>
            </w:r>
            <w:r w:rsidR="001B5FAB">
              <w:rPr>
                <w:rFonts w:ascii="Arial" w:hAnsi="Arial" w:cs="Arial"/>
                <w:sz w:val="18"/>
              </w:rPr>
              <w:t>.</w:t>
            </w:r>
          </w:p>
        </w:tc>
      </w:tr>
      <w:tr w:rsidR="00D56E21" w:rsidRPr="00127A02" w:rsidTr="00ED4C88">
        <w:tc>
          <w:tcPr>
            <w:tcW w:w="8081" w:type="dxa"/>
          </w:tcPr>
          <w:p w:rsidR="00D56E21" w:rsidRPr="00127A02" w:rsidRDefault="00D56E21" w:rsidP="001B5FAB">
            <w:pPr>
              <w:spacing w:after="0" w:line="240" w:lineRule="auto"/>
              <w:jc w:val="both"/>
              <w:rPr>
                <w:rFonts w:ascii="Arial" w:hAnsi="Arial" w:cs="Arial"/>
                <w:b/>
                <w:color w:val="C00000"/>
                <w:sz w:val="20"/>
                <w:szCs w:val="18"/>
              </w:rPr>
            </w:pPr>
            <w:r w:rsidRPr="00127A02">
              <w:rPr>
                <w:rFonts w:ascii="Arial" w:hAnsi="Arial" w:cs="Arial"/>
                <w:b/>
                <w:color w:val="C00000"/>
                <w:sz w:val="20"/>
                <w:szCs w:val="18"/>
              </w:rPr>
              <w:t>Savetujte zaposlene i izvođače da konsultuju nacionalne savete o putovanjima pre odlaska na poslovna putovanja</w:t>
            </w:r>
          </w:p>
          <w:p w:rsidR="00D56E21" w:rsidRPr="00127A02" w:rsidRDefault="00D56E21" w:rsidP="00BD2ADE">
            <w:pPr>
              <w:pStyle w:val="ListParagraph"/>
              <w:numPr>
                <w:ilvl w:val="0"/>
                <w:numId w:val="23"/>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Obavestite svoje zaposlene, izvođače i kupce da ako se CORONA VIRUS počne širiti u </w:t>
            </w:r>
            <w:r w:rsidR="003B0CD3">
              <w:rPr>
                <w:rFonts w:ascii="Arial" w:hAnsi="Arial" w:cs="Arial"/>
                <w:sz w:val="18"/>
                <w:szCs w:val="18"/>
              </w:rPr>
              <w:t>širem okruženju</w:t>
            </w:r>
            <w:r w:rsidRPr="00127A02">
              <w:rPr>
                <w:rFonts w:ascii="Arial" w:hAnsi="Arial" w:cs="Arial"/>
                <w:sz w:val="18"/>
                <w:szCs w:val="18"/>
              </w:rPr>
              <w:t>, svako ko ima čak i blagi kašalj ili nisku temperaturu (37,3</w:t>
            </w:r>
            <w:r w:rsidRPr="00127A02">
              <w:rPr>
                <w:rFonts w:ascii="Arial" w:hAnsi="Arial" w:cs="Arial"/>
                <w:sz w:val="18"/>
                <w:szCs w:val="18"/>
                <w:vertAlign w:val="superscript"/>
              </w:rPr>
              <w:t>0</w:t>
            </w:r>
            <w:r w:rsidRPr="00127A02">
              <w:rPr>
                <w:rFonts w:ascii="Arial" w:hAnsi="Arial" w:cs="Arial"/>
                <w:sz w:val="18"/>
                <w:szCs w:val="18"/>
              </w:rPr>
              <w:t>C ili više) mora ostati kod kuće. Takođe bi trebalo da ostanu kod kuće (ili da rade od kuće) ako su morali da uzimaju jednostav</w:t>
            </w:r>
            <w:r w:rsidR="00C72F48">
              <w:rPr>
                <w:rFonts w:ascii="Arial" w:hAnsi="Arial" w:cs="Arial"/>
                <w:sz w:val="18"/>
                <w:szCs w:val="18"/>
              </w:rPr>
              <w:t>ne lekove, poput paracetamola,</w:t>
            </w:r>
            <w:r w:rsidRPr="00127A02">
              <w:rPr>
                <w:rFonts w:ascii="Arial" w:hAnsi="Arial" w:cs="Arial"/>
                <w:sz w:val="18"/>
                <w:szCs w:val="18"/>
              </w:rPr>
              <w:t xml:space="preserve"> ibuprofena ili aspirina, koji mogu da prikriju simptome infekcije</w:t>
            </w:r>
            <w:r w:rsidR="00CD0328">
              <w:rPr>
                <w:rFonts w:ascii="Arial" w:hAnsi="Arial" w:cs="Arial"/>
                <w:sz w:val="18"/>
                <w:szCs w:val="18"/>
              </w:rPr>
              <w:t>.</w:t>
            </w:r>
          </w:p>
          <w:p w:rsidR="00D56E21" w:rsidRPr="00C72F48" w:rsidRDefault="00D56E21" w:rsidP="00CD315D">
            <w:pPr>
              <w:pStyle w:val="ListParagraph"/>
              <w:numPr>
                <w:ilvl w:val="0"/>
                <w:numId w:val="23"/>
              </w:numPr>
              <w:spacing w:after="0" w:line="240" w:lineRule="auto"/>
              <w:ind w:left="142" w:hanging="142"/>
              <w:contextualSpacing w:val="0"/>
              <w:jc w:val="both"/>
              <w:rPr>
                <w:rFonts w:ascii="Arial" w:eastAsia="Courier New" w:hAnsi="Arial" w:cs="Arial"/>
                <w:sz w:val="18"/>
              </w:rPr>
            </w:pPr>
            <w:r w:rsidRPr="00127A02">
              <w:rPr>
                <w:rFonts w:ascii="Arial" w:eastAsia="Courier New" w:hAnsi="Arial" w:cs="Arial"/>
                <w:sz w:val="18"/>
              </w:rPr>
              <w:t>Nastavite da prenosite i promovišete poruku da ljudi treba da ostanu kod kuće, čak i ako imaju samo blage simptome CORONA VIRUSA.</w:t>
            </w:r>
            <w:r w:rsidR="006841FF" w:rsidRPr="00127A02">
              <w:rPr>
                <w:rFonts w:ascii="Arial" w:eastAsia="Courier New" w:hAnsi="Arial" w:cs="Arial"/>
                <w:sz w:val="18"/>
              </w:rPr>
              <w:t xml:space="preserve"> </w:t>
            </w:r>
          </w:p>
        </w:tc>
      </w:tr>
      <w:tr w:rsidR="00D56E21" w:rsidRPr="00127A02" w:rsidTr="00ED4C88">
        <w:tc>
          <w:tcPr>
            <w:tcW w:w="8081" w:type="dxa"/>
            <w:shd w:val="clear" w:color="auto" w:fill="FDE9D9" w:themeFill="accent6" w:themeFillTint="33"/>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Stvari koje treba da razmotrite kada Vi ili Vaši zaposleni putujete</w:t>
            </w:r>
          </w:p>
          <w:p w:rsidR="00BD2ADE"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 xml:space="preserve">Proverite da li </w:t>
            </w:r>
            <w:r w:rsidR="003B0CD3">
              <w:rPr>
                <w:rFonts w:ascii="Arial" w:hAnsi="Arial" w:cs="Arial"/>
                <w:sz w:val="18"/>
                <w:szCs w:val="18"/>
              </w:rPr>
              <w:t>imate</w:t>
            </w:r>
            <w:r w:rsidRPr="00EA7E95">
              <w:rPr>
                <w:rFonts w:ascii="Arial" w:hAnsi="Arial" w:cs="Arial"/>
                <w:sz w:val="18"/>
                <w:szCs w:val="18"/>
              </w:rPr>
              <w:t xml:space="preserve"> najnovije informacije o oblastima u kojima se širi </w:t>
            </w:r>
            <w:r>
              <w:rPr>
                <w:rFonts w:ascii="Arial" w:hAnsi="Arial" w:cs="Arial"/>
                <w:sz w:val="18"/>
                <w:szCs w:val="18"/>
              </w:rPr>
              <w:t>CORONA VIRUS</w:t>
            </w:r>
            <w:r w:rsidRPr="00EA7E95">
              <w:rPr>
                <w:rFonts w:ascii="Arial" w:hAnsi="Arial" w:cs="Arial"/>
                <w:sz w:val="18"/>
                <w:szCs w:val="18"/>
              </w:rPr>
              <w:t>.</w:t>
            </w:r>
            <w:r w:rsidR="00BD2ADE">
              <w:rPr>
                <w:rFonts w:ascii="Arial" w:hAnsi="Arial" w:cs="Arial"/>
                <w:sz w:val="18"/>
                <w:szCs w:val="18"/>
              </w:rPr>
              <w:t xml:space="preserve"> </w:t>
            </w:r>
            <w:r w:rsidR="00BD2ADE" w:rsidRPr="00BD2ADE">
              <w:rPr>
                <w:rFonts w:ascii="Arial" w:hAnsi="Arial" w:cs="Arial"/>
                <w:b/>
                <w:sz w:val="18"/>
                <w:szCs w:val="18"/>
              </w:rPr>
              <w:t>Poslodavac i zaposleni trebalo bi da prouče najnovije smernice i preporuke za svaku destinaciju</w:t>
            </w:r>
            <w:r w:rsidR="002058C5">
              <w:rPr>
                <w:rFonts w:ascii="Arial" w:hAnsi="Arial" w:cs="Arial"/>
                <w:b/>
                <w:sz w:val="18"/>
                <w:szCs w:val="18"/>
              </w:rPr>
              <w:t>.</w:t>
            </w:r>
          </w:p>
          <w:p w:rsidR="00BD2ADE" w:rsidRPr="00BD2ADE" w:rsidRDefault="003B0CD3" w:rsidP="00BD2ADE">
            <w:pPr>
              <w:pStyle w:val="ListParagraph"/>
              <w:numPr>
                <w:ilvl w:val="0"/>
                <w:numId w:val="24"/>
              </w:numPr>
              <w:spacing w:after="0" w:line="240" w:lineRule="auto"/>
              <w:ind w:left="142" w:hanging="142"/>
              <w:jc w:val="both"/>
              <w:rPr>
                <w:rFonts w:ascii="Arial" w:hAnsi="Arial" w:cs="Arial"/>
                <w:sz w:val="18"/>
                <w:szCs w:val="18"/>
              </w:rPr>
            </w:pPr>
            <w:r>
              <w:rPr>
                <w:rFonts w:ascii="Arial" w:hAnsi="Arial" w:cs="Arial"/>
                <w:sz w:val="18"/>
                <w:szCs w:val="18"/>
              </w:rPr>
              <w:t>Trebalo bi da savetujete</w:t>
            </w:r>
            <w:r w:rsidR="00BD2ADE" w:rsidRPr="00BD2ADE">
              <w:rPr>
                <w:rFonts w:ascii="Arial" w:hAnsi="Arial" w:cs="Arial"/>
                <w:sz w:val="18"/>
                <w:szCs w:val="18"/>
              </w:rPr>
              <w:t xml:space="preserve"> </w:t>
            </w:r>
            <w:r>
              <w:rPr>
                <w:rFonts w:ascii="Arial" w:hAnsi="Arial" w:cs="Arial"/>
                <w:sz w:val="18"/>
                <w:szCs w:val="18"/>
              </w:rPr>
              <w:t>zaposlene</w:t>
            </w:r>
            <w:r w:rsidR="00BD2ADE" w:rsidRPr="00BD2ADE">
              <w:rPr>
                <w:rFonts w:ascii="Arial" w:hAnsi="Arial" w:cs="Arial"/>
                <w:sz w:val="18"/>
                <w:szCs w:val="18"/>
              </w:rPr>
              <w:t xml:space="preserve"> da pre puta obave </w:t>
            </w:r>
            <w:r w:rsidR="002058C5">
              <w:rPr>
                <w:rFonts w:ascii="Arial" w:hAnsi="Arial" w:cs="Arial"/>
                <w:sz w:val="18"/>
                <w:szCs w:val="18"/>
              </w:rPr>
              <w:t xml:space="preserve">zdravstveni </w:t>
            </w:r>
            <w:r w:rsidR="00BD2ADE" w:rsidRPr="00BD2ADE">
              <w:rPr>
                <w:rFonts w:ascii="Arial" w:hAnsi="Arial" w:cs="Arial"/>
                <w:sz w:val="18"/>
                <w:szCs w:val="18"/>
              </w:rPr>
              <w:t>preg</w:t>
            </w:r>
            <w:r>
              <w:rPr>
                <w:rFonts w:ascii="Arial" w:hAnsi="Arial" w:cs="Arial"/>
                <w:sz w:val="18"/>
                <w:szCs w:val="18"/>
              </w:rPr>
              <w:t>led,</w:t>
            </w:r>
            <w:r w:rsidR="00BD2ADE" w:rsidRPr="00BD2ADE">
              <w:rPr>
                <w:rFonts w:ascii="Arial" w:hAnsi="Arial" w:cs="Arial"/>
                <w:sz w:val="18"/>
                <w:szCs w:val="18"/>
              </w:rPr>
              <w:t xml:space="preserve"> kako bi se utvrdilo da li ima simptoma </w:t>
            </w:r>
            <w:r>
              <w:rPr>
                <w:rFonts w:ascii="Arial" w:hAnsi="Arial" w:cs="Arial"/>
                <w:sz w:val="18"/>
                <w:szCs w:val="18"/>
              </w:rPr>
              <w:t xml:space="preserve">akutne bolesti disajnih puteva. </w:t>
            </w:r>
            <w:r w:rsidR="00BD2ADE" w:rsidRPr="00BD2ADE">
              <w:rPr>
                <w:rFonts w:ascii="Arial" w:hAnsi="Arial" w:cs="Arial"/>
                <w:b/>
                <w:sz w:val="18"/>
                <w:szCs w:val="18"/>
              </w:rPr>
              <w:t>Ukoliko ima, važno</w:t>
            </w:r>
            <w:r>
              <w:rPr>
                <w:rFonts w:ascii="Arial" w:hAnsi="Arial" w:cs="Arial"/>
                <w:b/>
                <w:sz w:val="18"/>
                <w:szCs w:val="18"/>
              </w:rPr>
              <w:t xml:space="preserve"> je</w:t>
            </w:r>
            <w:r w:rsidR="00BD2ADE" w:rsidRPr="00BD2ADE">
              <w:rPr>
                <w:rFonts w:ascii="Arial" w:hAnsi="Arial" w:cs="Arial"/>
                <w:b/>
                <w:sz w:val="18"/>
                <w:szCs w:val="18"/>
              </w:rPr>
              <w:t xml:space="preserve"> ostati kod kuće.</w:t>
            </w:r>
          </w:p>
          <w:p w:rsidR="00EA7E95" w:rsidRPr="00EA7E95"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Obezbedite da svi zaposleni koji putuj</w:t>
            </w:r>
            <w:r>
              <w:rPr>
                <w:rFonts w:ascii="Arial" w:hAnsi="Arial" w:cs="Arial"/>
                <w:sz w:val="18"/>
                <w:szCs w:val="18"/>
              </w:rPr>
              <w:t xml:space="preserve">u na lokacije koje prijavljuju CORONA VIRUS </w:t>
            </w:r>
            <w:r w:rsidRPr="00EA7E95">
              <w:rPr>
                <w:rFonts w:ascii="Arial" w:hAnsi="Arial" w:cs="Arial"/>
                <w:sz w:val="18"/>
                <w:szCs w:val="18"/>
              </w:rPr>
              <w:t>dobiju informacije od kvalifikovanog stručnjaka (zdravstvene službe, pružaoca zdravstvene zaštite ili lokalnog javnog zdravstvenog partnera)</w:t>
            </w:r>
            <w:r>
              <w:rPr>
                <w:rFonts w:ascii="Arial" w:hAnsi="Arial" w:cs="Arial"/>
                <w:sz w:val="18"/>
                <w:szCs w:val="18"/>
              </w:rPr>
              <w:t>.</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Izbegavajte slanje zaposlenih koji mogu biti izloženi većem riziku od ozbiljnih bolesti (</w:t>
            </w:r>
            <w:r w:rsidR="00BD2ADE">
              <w:rPr>
                <w:rFonts w:ascii="Arial" w:hAnsi="Arial" w:cs="Arial"/>
                <w:sz w:val="18"/>
                <w:szCs w:val="18"/>
              </w:rPr>
              <w:t xml:space="preserve">starijih </w:t>
            </w:r>
            <w:r w:rsidRPr="00127A02">
              <w:rPr>
                <w:rFonts w:ascii="Arial" w:hAnsi="Arial" w:cs="Arial"/>
                <w:sz w:val="18"/>
                <w:szCs w:val="18"/>
              </w:rPr>
              <w:t>zaposlenih i osoba sa medicinskim stanjima poput dijabetesa, bolesti srca i pluća) u područja gde se širi CORONA VIRUS.</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Razmislite o i</w:t>
            </w:r>
            <w:r w:rsidR="006841FF" w:rsidRPr="00127A02">
              <w:rPr>
                <w:rFonts w:ascii="Arial" w:hAnsi="Arial" w:cs="Arial"/>
                <w:sz w:val="18"/>
                <w:szCs w:val="18"/>
              </w:rPr>
              <w:t>zdavanju malih boca (ispod 100 m</w:t>
            </w:r>
            <w:r w:rsidRPr="00127A02">
              <w:rPr>
                <w:rFonts w:ascii="Arial" w:hAnsi="Arial" w:cs="Arial"/>
                <w:sz w:val="18"/>
                <w:szCs w:val="18"/>
              </w:rPr>
              <w:t>l) gelova za dezinfekciju na bazi alkohola zaposlenima koji će uskoro otputovati. To može olakšati redovno pranje ruku.</w:t>
            </w:r>
          </w:p>
          <w:p w:rsidR="00BD2ADE"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Ohrabr</w:t>
            </w:r>
            <w:r w:rsidR="002058C5">
              <w:rPr>
                <w:rFonts w:ascii="Arial" w:hAnsi="Arial" w:cs="Arial"/>
                <w:sz w:val="18"/>
                <w:szCs w:val="18"/>
              </w:rPr>
              <w:t>i</w:t>
            </w:r>
            <w:r w:rsidRPr="00127A02">
              <w:rPr>
                <w:rFonts w:ascii="Arial" w:hAnsi="Arial" w:cs="Arial"/>
                <w:sz w:val="18"/>
                <w:szCs w:val="18"/>
              </w:rPr>
              <w:t>te zaposlene da redovno peru ruke i drže se najmanje jedan metar od ljudi koji kašlju ili kijaju.</w:t>
            </w:r>
          </w:p>
          <w:p w:rsidR="00BD2ADE" w:rsidRPr="00BD2ADE" w:rsidRDefault="00BD2ADE" w:rsidP="00BD2ADE">
            <w:pPr>
              <w:pStyle w:val="ListParagraph"/>
              <w:numPr>
                <w:ilvl w:val="0"/>
                <w:numId w:val="24"/>
              </w:numPr>
              <w:spacing w:after="0" w:line="240" w:lineRule="auto"/>
              <w:ind w:left="142" w:hanging="142"/>
              <w:jc w:val="both"/>
              <w:rPr>
                <w:rFonts w:ascii="Arial" w:hAnsi="Arial" w:cs="Arial"/>
                <w:sz w:val="18"/>
                <w:szCs w:val="18"/>
              </w:rPr>
            </w:pPr>
            <w:r w:rsidRPr="00BD2ADE">
              <w:rPr>
                <w:rFonts w:ascii="Arial" w:hAnsi="Arial" w:cs="Arial"/>
                <w:b/>
                <w:sz w:val="18"/>
                <w:szCs w:val="18"/>
              </w:rPr>
              <w:t>Onaj ko se razboli na putu, o tome odmah treba da obavesti svog rukovodioca</w:t>
            </w:r>
            <w:r>
              <w:rPr>
                <w:rFonts w:ascii="Arial" w:hAnsi="Arial" w:cs="Arial"/>
                <w:sz w:val="18"/>
                <w:szCs w:val="18"/>
              </w:rPr>
              <w:t>.</w:t>
            </w:r>
          </w:p>
          <w:p w:rsidR="006841FF"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Zaposleni koji su se vratili sa područja gde se širi </w:t>
            </w:r>
            <w:r w:rsidR="00EA7E95">
              <w:rPr>
                <w:rFonts w:ascii="Arial" w:hAnsi="Arial" w:cs="Arial"/>
                <w:sz w:val="18"/>
                <w:szCs w:val="18"/>
              </w:rPr>
              <w:t>CORONA VIRUS</w:t>
            </w:r>
            <w:r w:rsidRPr="00127A02">
              <w:rPr>
                <w:rFonts w:ascii="Arial" w:hAnsi="Arial" w:cs="Arial"/>
                <w:sz w:val="18"/>
                <w:szCs w:val="18"/>
              </w:rPr>
              <w:t>, trebalo bi da nadgledaju simptome 14 dana i proveravaju temperaturu dva puta dnevno.</w:t>
            </w:r>
          </w:p>
          <w:p w:rsidR="00D56E21"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 Ako razviju blagi kašalj ili nisku temperaturu (tj. temperaturu od</w:t>
            </w:r>
            <w:r w:rsidR="00BD2ADE">
              <w:rPr>
                <w:rFonts w:ascii="Arial" w:hAnsi="Arial" w:cs="Arial"/>
                <w:sz w:val="18"/>
                <w:szCs w:val="18"/>
              </w:rPr>
              <w:t xml:space="preserve"> 37,3</w:t>
            </w:r>
            <w:r w:rsidR="00BD2ADE" w:rsidRPr="00BD2ADE">
              <w:rPr>
                <w:rFonts w:ascii="Arial" w:hAnsi="Arial" w:cs="Arial"/>
                <w:sz w:val="18"/>
                <w:szCs w:val="18"/>
                <w:vertAlign w:val="superscript"/>
              </w:rPr>
              <w:t>0</w:t>
            </w:r>
            <w:r w:rsidRPr="00127A02">
              <w:rPr>
                <w:rFonts w:ascii="Arial" w:hAnsi="Arial" w:cs="Arial"/>
                <w:sz w:val="18"/>
                <w:szCs w:val="18"/>
              </w:rPr>
              <w:t>C ili više), trebalo bi da ostanu kod kuće i da se stave u izolaciju.</w:t>
            </w:r>
          </w:p>
        </w:tc>
      </w:tr>
    </w:tbl>
    <w:p w:rsidR="00CD315D" w:rsidRDefault="00CD315D" w:rsidP="00D3224F">
      <w:pPr>
        <w:spacing w:after="120" w:line="240" w:lineRule="auto"/>
        <w:jc w:val="center"/>
        <w:rPr>
          <w:rFonts w:ascii="Arial" w:hAnsi="Arial" w:cs="Arial"/>
          <w:b/>
          <w:color w:val="C00000"/>
          <w:sz w:val="28"/>
        </w:rPr>
      </w:pPr>
    </w:p>
    <w:p w:rsidR="006841FF" w:rsidRPr="00127A02" w:rsidRDefault="006841FF" w:rsidP="00D3224F">
      <w:pPr>
        <w:spacing w:after="120" w:line="240" w:lineRule="auto"/>
        <w:jc w:val="center"/>
        <w:rPr>
          <w:rFonts w:ascii="Arial" w:hAnsi="Arial" w:cs="Arial"/>
          <w:b/>
          <w:color w:val="C00000"/>
          <w:sz w:val="28"/>
        </w:rPr>
      </w:pPr>
      <w:r w:rsidRPr="00127A02">
        <w:rPr>
          <w:rFonts w:ascii="Arial" w:hAnsi="Arial" w:cs="Arial"/>
          <w:b/>
          <w:color w:val="C00000"/>
          <w:sz w:val="28"/>
        </w:rPr>
        <w:lastRenderedPageBreak/>
        <w:t>ŠTA ZAPOSLENI TREBA DA PREDUZMU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tblGrid>
      <w:tr w:rsidR="004E2025" w:rsidRPr="00127A02" w:rsidTr="001B5FAB">
        <w:trPr>
          <w:trHeight w:val="2539"/>
        </w:trPr>
        <w:tc>
          <w:tcPr>
            <w:tcW w:w="7871" w:type="dxa"/>
            <w:shd w:val="clear" w:color="auto" w:fill="FDE9D9" w:themeFill="accent6" w:themeFillTint="33"/>
          </w:tcPr>
          <w:p w:rsidR="0044635A" w:rsidRPr="0044635A" w:rsidRDefault="004E2025" w:rsidP="0044635A">
            <w:pPr>
              <w:spacing w:after="0" w:line="240" w:lineRule="auto"/>
              <w:jc w:val="both"/>
              <w:rPr>
                <w:rFonts w:ascii="Arial" w:hAnsi="Arial" w:cs="Arial"/>
                <w:b/>
                <w:color w:val="C00000"/>
                <w:sz w:val="20"/>
                <w:szCs w:val="20"/>
              </w:rPr>
            </w:pPr>
            <w:r w:rsidRPr="0044635A">
              <w:rPr>
                <w:rFonts w:ascii="Arial" w:hAnsi="Arial" w:cs="Arial"/>
                <w:b/>
                <w:color w:val="C00000"/>
                <w:sz w:val="20"/>
                <w:szCs w:val="20"/>
              </w:rPr>
              <w:t>Mere za sprečavanje infekcije novim CORONA VIRUSOM i one koje ograničavaju širenje virusa moraju preduzeti svi, posebno pacijenti, bez obzira da li im je dijagnostikovan virus ili imaju klinička obeležja specifična za njega.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Izbegavanje korišćenje gradskog prevoza;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kašljanje i kijanje stavljanjem ruke; preporučuje se da se to radi u prevoj lakta ruke, a ako to nije moguće, da se odmah izvrši higijena ruku bez dodirivanja površina;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Upotreba maramice pri kijanju ne isključuje pranje ruku, nakon bacanja maramice u kantu za smeće;</w:t>
            </w:r>
          </w:p>
          <w:p w:rsidR="001B5FAB" w:rsidRDefault="004E2025"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w:t>
            </w:r>
            <w:r w:rsidR="00B36703" w:rsidRPr="00127A02">
              <w:rPr>
                <w:rFonts w:ascii="Arial" w:hAnsi="Arial" w:cs="Arial"/>
                <w:sz w:val="18"/>
              </w:rPr>
              <w:t xml:space="preserve"> bliži</w:t>
            </w:r>
            <w:r w:rsidRPr="00127A02">
              <w:rPr>
                <w:rFonts w:ascii="Arial" w:hAnsi="Arial" w:cs="Arial"/>
                <w:sz w:val="18"/>
              </w:rPr>
              <w:t xml:space="preserve"> kontakt sa ljudima koji pokazuju znakove infekcije ili imaju simptome bolesti;</w:t>
            </w:r>
            <w:r w:rsidR="001B5FAB" w:rsidRPr="00127A02">
              <w:rPr>
                <w:rFonts w:ascii="Arial" w:hAnsi="Arial" w:cs="Arial"/>
                <w:sz w:val="18"/>
              </w:rPr>
              <w:t xml:space="preserve"> </w:t>
            </w:r>
          </w:p>
          <w:p w:rsidR="004E2025" w:rsidRPr="001B5FAB" w:rsidRDefault="001B5FAB"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putovanje u pogođena područja;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Pravilno nošenje zaštitne maske i menjanje iste u kratkim intervalima (nakon svakih 1,5h).</w:t>
            </w:r>
          </w:p>
        </w:tc>
      </w:tr>
      <w:tr w:rsidR="00B36703" w:rsidRPr="00127A02" w:rsidTr="00F25C50">
        <w:trPr>
          <w:trHeight w:val="1682"/>
        </w:trPr>
        <w:tc>
          <w:tcPr>
            <w:tcW w:w="7871" w:type="dxa"/>
            <w:shd w:val="clear" w:color="auto" w:fill="auto"/>
          </w:tcPr>
          <w:p w:rsidR="00B36703" w:rsidRPr="0044635A" w:rsidRDefault="00B36703" w:rsidP="00B36703">
            <w:pPr>
              <w:spacing w:after="0" w:line="240" w:lineRule="auto"/>
              <w:jc w:val="both"/>
              <w:rPr>
                <w:rFonts w:ascii="Arial" w:hAnsi="Arial" w:cs="Arial"/>
                <w:b/>
                <w:color w:val="C00000"/>
                <w:sz w:val="20"/>
              </w:rPr>
            </w:pPr>
            <w:r w:rsidRPr="0044635A">
              <w:rPr>
                <w:rFonts w:ascii="Arial" w:hAnsi="Arial" w:cs="Arial"/>
                <w:b/>
                <w:color w:val="C00000"/>
                <w:sz w:val="20"/>
              </w:rPr>
              <w:t>Šta znači bliski kontakta sa potencijalno zaraženom osobom?</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Živite u istom domaćinstvu;</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Direktan fizički kontakt sa obolelim (npr. dodir);</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 xml:space="preserve">Nezaštićen direktan kontakt (boravak u neposrednoj blizini) </w:t>
            </w:r>
            <w:r w:rsidR="002058C5">
              <w:rPr>
                <w:rFonts w:ascii="Arial" w:hAnsi="Arial" w:cs="Arial"/>
                <w:sz w:val="18"/>
              </w:rPr>
              <w:t>sa pacijentom tokom njegovog kij</w:t>
            </w:r>
            <w:r w:rsidRPr="00127A02">
              <w:rPr>
                <w:rFonts w:ascii="Arial" w:hAnsi="Arial" w:cs="Arial"/>
                <w:sz w:val="18"/>
              </w:rPr>
              <w:t>anja, kašalja, itd.</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Boravite u istoj sobi manjoj od 2 m u trajanju dužem od 15 minuta;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Kontakt medicinskog i laboratorijskog osoblja koje se brine o bolesnima;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Korišćenje javnog prevoza.</w:t>
            </w:r>
          </w:p>
        </w:tc>
      </w:tr>
      <w:tr w:rsidR="00B36703" w:rsidRPr="00127A02" w:rsidTr="00127A02">
        <w:trPr>
          <w:trHeight w:val="353"/>
        </w:trPr>
        <w:tc>
          <w:tcPr>
            <w:tcW w:w="7871" w:type="dxa"/>
            <w:shd w:val="clear" w:color="auto" w:fill="FDE9D9" w:themeFill="accent6" w:themeFillTint="33"/>
          </w:tcPr>
          <w:p w:rsidR="00CD0328" w:rsidRPr="00127A02" w:rsidRDefault="00CD0328" w:rsidP="00CD0328">
            <w:pPr>
              <w:spacing w:after="0" w:line="240" w:lineRule="auto"/>
              <w:jc w:val="both"/>
              <w:rPr>
                <w:rFonts w:ascii="Arial" w:hAnsi="Arial" w:cs="Arial"/>
                <w:b/>
                <w:color w:val="C00000"/>
                <w:sz w:val="20"/>
              </w:rPr>
            </w:pPr>
            <w:r w:rsidRPr="00127A02">
              <w:rPr>
                <w:rFonts w:ascii="Arial" w:hAnsi="Arial" w:cs="Arial"/>
                <w:b/>
                <w:color w:val="C00000"/>
                <w:sz w:val="20"/>
              </w:rPr>
              <w:t>Koje su razlike između korona virusa i gripa?</w:t>
            </w:r>
          </w:p>
          <w:p w:rsidR="00B36703" w:rsidRPr="00CD0328" w:rsidRDefault="00127A02" w:rsidP="00CD0328">
            <w:pPr>
              <w:pStyle w:val="ListParagraph"/>
              <w:numPr>
                <w:ilvl w:val="0"/>
                <w:numId w:val="39"/>
              </w:numPr>
              <w:spacing w:after="0" w:line="240" w:lineRule="auto"/>
              <w:ind w:left="284" w:hanging="142"/>
              <w:jc w:val="both"/>
              <w:rPr>
                <w:rFonts w:ascii="Arial" w:hAnsi="Arial" w:cs="Arial"/>
                <w:color w:val="C00000"/>
                <w:sz w:val="20"/>
              </w:rPr>
            </w:pPr>
            <w:r w:rsidRPr="00CD0328">
              <w:rPr>
                <w:rFonts w:ascii="Arial" w:hAnsi="Arial" w:cs="Arial"/>
                <w:sz w:val="18"/>
              </w:rPr>
              <w:t>Korona virusi i infekcije gripa imaju slične simptome koji otežavaju dijagnozu. Glavni simptomi korona virusne infekcije su groznica i kašalj. Grip često prate i drugi dodatni simptomi poput bolova u mišićima i grlu.</w:t>
            </w:r>
          </w:p>
        </w:tc>
      </w:tr>
      <w:tr w:rsidR="00127A02" w:rsidRPr="00127A02" w:rsidTr="00127A02">
        <w:trPr>
          <w:trHeight w:val="353"/>
        </w:trPr>
        <w:tc>
          <w:tcPr>
            <w:tcW w:w="7871" w:type="dxa"/>
            <w:shd w:val="clear" w:color="auto" w:fill="auto"/>
          </w:tcPr>
          <w:p w:rsidR="00127A02" w:rsidRPr="00127A02" w:rsidRDefault="00127A02" w:rsidP="00127A02">
            <w:pPr>
              <w:spacing w:after="0" w:line="240" w:lineRule="auto"/>
              <w:jc w:val="both"/>
              <w:rPr>
                <w:rFonts w:ascii="Arial" w:hAnsi="Arial" w:cs="Arial"/>
                <w:b/>
                <w:color w:val="C00000"/>
                <w:sz w:val="20"/>
              </w:rPr>
            </w:pPr>
            <w:r w:rsidRPr="00127A02">
              <w:rPr>
                <w:rFonts w:ascii="Arial" w:hAnsi="Arial" w:cs="Arial"/>
                <w:b/>
                <w:color w:val="C00000"/>
                <w:sz w:val="20"/>
              </w:rPr>
              <w:t>Da li treba da nosim medicinsku masku?</w:t>
            </w:r>
          </w:p>
          <w:p w:rsidR="00127A02" w:rsidRPr="00127A02" w:rsidRDefault="00127A02" w:rsidP="00413DAC">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Upotreba medicinske maske savjetuje se ako imate respiratorne simptome (kašalj ili kijanje) kako biste zaštitili druge. Ako nemate nikakve simptome, nema potrebe da nosite masku. </w:t>
            </w:r>
          </w:p>
          <w:p w:rsidR="0044635A" w:rsidRDefault="00127A02" w:rsidP="0044635A">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 slučaju nošenja maski, iste se moraju koristiti i odbacivati na adekvatan </w:t>
            </w:r>
            <w:r w:rsidR="005A60B0">
              <w:rPr>
                <w:rFonts w:ascii="Arial" w:hAnsi="Arial" w:cs="Arial"/>
                <w:sz w:val="18"/>
              </w:rPr>
              <w:t>način kako bi se obezbedila njihova delotvornost i izb</w:t>
            </w:r>
            <w:r w:rsidRPr="00127A02">
              <w:rPr>
                <w:rFonts w:ascii="Arial" w:hAnsi="Arial" w:cs="Arial"/>
                <w:sz w:val="18"/>
              </w:rPr>
              <w:t xml:space="preserve">egao povećani rizik od prenošenja virusa. </w:t>
            </w:r>
          </w:p>
          <w:p w:rsidR="00127A02" w:rsidRPr="0044635A" w:rsidRDefault="00127A02" w:rsidP="0044635A">
            <w:pPr>
              <w:pStyle w:val="ListParagraph"/>
              <w:numPr>
                <w:ilvl w:val="0"/>
                <w:numId w:val="32"/>
              </w:numPr>
              <w:spacing w:after="0" w:line="240" w:lineRule="auto"/>
              <w:ind w:left="284" w:hanging="142"/>
              <w:jc w:val="both"/>
              <w:rPr>
                <w:rFonts w:ascii="Arial" w:hAnsi="Arial" w:cs="Arial"/>
                <w:sz w:val="18"/>
              </w:rPr>
            </w:pPr>
            <w:r w:rsidRPr="0044635A">
              <w:rPr>
                <w:rFonts w:ascii="Arial" w:hAnsi="Arial" w:cs="Arial"/>
                <w:sz w:val="18"/>
              </w:rPr>
              <w:t xml:space="preserve">Korišćenje maske samo po sebi nije dovoljno da zaustavi infekcije i mora se kombinovati sa čestim pranjem ruku, pokrivanjem usta i nosa prilikom kijanja i </w:t>
            </w:r>
            <w:r w:rsidR="005A60B0">
              <w:rPr>
                <w:rFonts w:ascii="Arial" w:hAnsi="Arial" w:cs="Arial"/>
                <w:sz w:val="18"/>
              </w:rPr>
              <w:t>kašlja, kao i s izb</w:t>
            </w:r>
            <w:r w:rsidRPr="0044635A">
              <w:rPr>
                <w:rFonts w:ascii="Arial" w:hAnsi="Arial" w:cs="Arial"/>
                <w:sz w:val="18"/>
              </w:rPr>
              <w:t>egavanjem bliskog kontakta s bilo kim ko pokazuje simptome koji ukazuju na prehladu ili grip (kašalj, kijanje, groznica).</w:t>
            </w:r>
            <w:r w:rsidR="0044635A" w:rsidRPr="0044635A">
              <w:rPr>
                <w:rFonts w:ascii="Arial" w:hAnsi="Arial" w:cs="Arial"/>
                <w:sz w:val="18"/>
              </w:rPr>
              <w:t xml:space="preserve"> </w:t>
            </w:r>
          </w:p>
        </w:tc>
      </w:tr>
      <w:tr w:rsidR="00604A79" w:rsidRPr="00127A02" w:rsidTr="00604A79">
        <w:trPr>
          <w:trHeight w:val="353"/>
        </w:trPr>
        <w:tc>
          <w:tcPr>
            <w:tcW w:w="7871" w:type="dxa"/>
            <w:shd w:val="clear" w:color="auto" w:fill="FDE9D9" w:themeFill="accent6" w:themeFillTint="33"/>
          </w:tcPr>
          <w:p w:rsidR="00604A79" w:rsidRPr="00604A79" w:rsidRDefault="00604A79" w:rsidP="00604A79">
            <w:pPr>
              <w:spacing w:after="0" w:line="240" w:lineRule="auto"/>
              <w:jc w:val="both"/>
              <w:rPr>
                <w:rFonts w:ascii="Arial" w:hAnsi="Arial" w:cs="Arial"/>
                <w:b/>
                <w:color w:val="C00000"/>
                <w:sz w:val="18"/>
              </w:rPr>
            </w:pPr>
            <w:r w:rsidRPr="00604A79">
              <w:rPr>
                <w:rFonts w:ascii="Arial" w:hAnsi="Arial" w:cs="Arial"/>
                <w:b/>
                <w:color w:val="C00000"/>
                <w:sz w:val="18"/>
              </w:rPr>
              <w:t>OSOBA KOJA JE POD SUMNJOM DA JE ZARAŽENA KORONA VIRUSNOM INFEKCIJOM TREBA DA:</w:t>
            </w:r>
          </w:p>
          <w:p w:rsidR="00604A79" w:rsidRPr="00604A79" w:rsidRDefault="00BA20DB" w:rsidP="006F2484">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S</w:t>
            </w:r>
            <w:r w:rsidR="00604A79" w:rsidRPr="00604A79">
              <w:rPr>
                <w:rFonts w:ascii="Arial" w:hAnsi="Arial" w:cs="Arial"/>
                <w:color w:val="000000" w:themeColor="text1"/>
                <w:sz w:val="18"/>
              </w:rPr>
              <w:t>e  javi u epidemiološki centar;</w:t>
            </w:r>
          </w:p>
          <w:p w:rsidR="00CD0328" w:rsidRDefault="00CD0328" w:rsidP="00CD0328">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Izoluje se od drugih ljudi;</w:t>
            </w:r>
          </w:p>
          <w:p w:rsidR="00604A79" w:rsidRPr="00CD0328" w:rsidRDefault="00604A79" w:rsidP="00CD0328">
            <w:pPr>
              <w:pStyle w:val="ListParagraph"/>
              <w:numPr>
                <w:ilvl w:val="0"/>
                <w:numId w:val="37"/>
              </w:numPr>
              <w:spacing w:after="0" w:line="240" w:lineRule="auto"/>
              <w:ind w:left="567" w:hanging="207"/>
              <w:jc w:val="both"/>
              <w:rPr>
                <w:rFonts w:ascii="Arial" w:hAnsi="Arial" w:cs="Arial"/>
                <w:color w:val="000000" w:themeColor="text1"/>
                <w:sz w:val="18"/>
              </w:rPr>
            </w:pPr>
            <w:r w:rsidRPr="00CD0328">
              <w:rPr>
                <w:rFonts w:ascii="Arial" w:hAnsi="Arial" w:cs="Arial"/>
                <w:color w:val="000000" w:themeColor="text1"/>
                <w:sz w:val="18"/>
              </w:rPr>
              <w:t>Odmah stavi masku za lice.</w:t>
            </w:r>
          </w:p>
        </w:tc>
      </w:tr>
    </w:tbl>
    <w:p w:rsidR="001B5FAB" w:rsidRDefault="001B5FAB" w:rsidP="001B5FAB">
      <w:pPr>
        <w:spacing w:after="0" w:line="240" w:lineRule="auto"/>
        <w:jc w:val="both"/>
        <w:rPr>
          <w:rFonts w:ascii="Arial" w:hAnsi="Arial" w:cs="Arial"/>
          <w:b/>
          <w:i/>
          <w:sz w:val="16"/>
          <w:szCs w:val="16"/>
        </w:rPr>
      </w:pPr>
    </w:p>
    <w:p w:rsidR="00604A79" w:rsidRPr="00F25C50" w:rsidRDefault="00604A79" w:rsidP="00D53E46">
      <w:pPr>
        <w:spacing w:after="0" w:line="240" w:lineRule="auto"/>
        <w:jc w:val="both"/>
        <w:rPr>
          <w:rFonts w:ascii="Arial" w:hAnsi="Arial" w:cs="Arial"/>
          <w:sz w:val="20"/>
        </w:rPr>
      </w:pPr>
      <w:r w:rsidRPr="00F25C50">
        <w:rPr>
          <w:rFonts w:ascii="Arial" w:hAnsi="Arial" w:cs="Arial"/>
          <w:b/>
          <w:i/>
          <w:sz w:val="18"/>
          <w:szCs w:val="16"/>
        </w:rPr>
        <w:t>Svi građani Srbije, a pre svega oni koji su boravili u rizičnim područjima, a koji imaju simptome koji podsećaju na ovu bolest</w:t>
      </w:r>
      <w:r w:rsidR="00CD0328">
        <w:rPr>
          <w:rFonts w:ascii="Arial" w:hAnsi="Arial" w:cs="Arial"/>
          <w:b/>
          <w:i/>
          <w:sz w:val="18"/>
          <w:szCs w:val="16"/>
        </w:rPr>
        <w:t>,</w:t>
      </w:r>
      <w:r w:rsidRPr="00F25C50">
        <w:rPr>
          <w:rFonts w:ascii="Arial" w:hAnsi="Arial" w:cs="Arial"/>
          <w:b/>
          <w:i/>
          <w:sz w:val="18"/>
          <w:szCs w:val="16"/>
        </w:rPr>
        <w:t xml:space="preserve"> neophodne informacije mogu da dobiju putem broja 064/8945-235. Odmah po pozivu navedenog broja, ekipe za hitnu medicinsku pomoć opremljene zaštitnom opremom pružaju pomoć i transportuju osobu koja je u prethodnom periodu boravila u području zahvaćenom korona virusom na Kliniku za infektivne i tropske bolesti, gde se sprovodi opservacija i kompletna dijagnostika kao i dalje lečenje ukoliko je potrebno</w:t>
      </w:r>
      <w:r w:rsidRPr="00F25C50">
        <w:rPr>
          <w:rFonts w:ascii="Arial" w:hAnsi="Arial" w:cs="Arial"/>
          <w:sz w:val="20"/>
        </w:rPr>
        <w:t>.</w:t>
      </w:r>
    </w:p>
    <w:sectPr w:rsidR="00604A79" w:rsidRPr="00F25C50" w:rsidSect="00785783">
      <w:pgSz w:w="16838" w:h="11906" w:orient="landscape" w:code="9"/>
      <w:pgMar w:top="284" w:right="536" w:bottom="567" w:left="567" w:header="567" w:footer="567"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FC"/>
    <w:multiLevelType w:val="hybridMultilevel"/>
    <w:tmpl w:val="09148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B1C4A30"/>
    <w:multiLevelType w:val="hybridMultilevel"/>
    <w:tmpl w:val="CAD0220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30E0"/>
    <w:multiLevelType w:val="hybridMultilevel"/>
    <w:tmpl w:val="6B50688C"/>
    <w:lvl w:ilvl="0" w:tplc="BBCAD5D6">
      <w:start w:val="1"/>
      <w:numFmt w:val="bullet"/>
      <w:lvlText w:val="•"/>
      <w:lvlJc w:val="left"/>
      <w:pPr>
        <w:ind w:left="720" w:hanging="360"/>
      </w:pPr>
      <w:rPr>
        <w:rFont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3018"/>
    <w:multiLevelType w:val="hybridMultilevel"/>
    <w:tmpl w:val="78A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95EDB"/>
    <w:multiLevelType w:val="hybridMultilevel"/>
    <w:tmpl w:val="8662DB6C"/>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22BC4"/>
    <w:multiLevelType w:val="hybridMultilevel"/>
    <w:tmpl w:val="8668A4FE"/>
    <w:lvl w:ilvl="0" w:tplc="3A763320">
      <w:start w:val="4"/>
      <w:numFmt w:val="bullet"/>
      <w:lvlText w:val="-"/>
      <w:lvlJc w:val="left"/>
      <w:pPr>
        <w:ind w:left="720" w:hanging="360"/>
      </w:pPr>
      <w:rPr>
        <w:rFonts w:ascii="Cambria" w:hAnsi="Cambri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51537"/>
    <w:multiLevelType w:val="hybridMultilevel"/>
    <w:tmpl w:val="175458D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D247858"/>
    <w:multiLevelType w:val="hybridMultilevel"/>
    <w:tmpl w:val="479803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F14127"/>
    <w:multiLevelType w:val="hybridMultilevel"/>
    <w:tmpl w:val="800A88B6"/>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311D63E0"/>
    <w:multiLevelType w:val="hybridMultilevel"/>
    <w:tmpl w:val="93BE456A"/>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E47E0"/>
    <w:multiLevelType w:val="hybridMultilevel"/>
    <w:tmpl w:val="40CC3F66"/>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26140"/>
    <w:multiLevelType w:val="multilevel"/>
    <w:tmpl w:val="5C6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809E7"/>
    <w:multiLevelType w:val="hybridMultilevel"/>
    <w:tmpl w:val="07A82726"/>
    <w:lvl w:ilvl="0" w:tplc="24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3065E"/>
    <w:multiLevelType w:val="hybridMultilevel"/>
    <w:tmpl w:val="ED464D2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617C2"/>
    <w:multiLevelType w:val="hybridMultilevel"/>
    <w:tmpl w:val="5608F716"/>
    <w:lvl w:ilvl="0" w:tplc="73BECEF0">
      <w:start w:val="1"/>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B1C7F"/>
    <w:multiLevelType w:val="hybridMultilevel"/>
    <w:tmpl w:val="B9D2526C"/>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48D66FCC"/>
    <w:multiLevelType w:val="hybridMultilevel"/>
    <w:tmpl w:val="618222C4"/>
    <w:lvl w:ilvl="0" w:tplc="024A0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A6069"/>
    <w:multiLevelType w:val="hybridMultilevel"/>
    <w:tmpl w:val="CD0281FA"/>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C0818E8"/>
    <w:multiLevelType w:val="hybridMultilevel"/>
    <w:tmpl w:val="41D05A4A"/>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93FBA"/>
    <w:multiLevelType w:val="hybridMultilevel"/>
    <w:tmpl w:val="318626E4"/>
    <w:lvl w:ilvl="0" w:tplc="A4668036">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3520D"/>
    <w:multiLevelType w:val="hybridMultilevel"/>
    <w:tmpl w:val="FBE62E9A"/>
    <w:lvl w:ilvl="0" w:tplc="5C04924E">
      <w:numFmt w:val="bullet"/>
      <w:lvlText w:val="-"/>
      <w:lvlJc w:val="left"/>
      <w:pPr>
        <w:ind w:left="720" w:hanging="360"/>
      </w:pPr>
      <w:rPr>
        <w:rFonts w:ascii="Calibri" w:hAnsi="Calibri" w:cs="TimesNewRoman" w:hint="default"/>
        <w:b/>
        <w:i w:val="0"/>
        <w:u w:color="3BA0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32752"/>
    <w:multiLevelType w:val="hybridMultilevel"/>
    <w:tmpl w:val="7508230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DC22C57"/>
    <w:multiLevelType w:val="hybridMultilevel"/>
    <w:tmpl w:val="7B2A9B74"/>
    <w:lvl w:ilvl="0" w:tplc="D55A8298">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44387"/>
    <w:multiLevelType w:val="hybridMultilevel"/>
    <w:tmpl w:val="A7FACCB0"/>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4F4329"/>
    <w:multiLevelType w:val="hybridMultilevel"/>
    <w:tmpl w:val="79E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13178"/>
    <w:multiLevelType w:val="hybridMultilevel"/>
    <w:tmpl w:val="1E109854"/>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05EE6"/>
    <w:multiLevelType w:val="hybridMultilevel"/>
    <w:tmpl w:val="DE9474E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44709"/>
    <w:multiLevelType w:val="hybridMultilevel"/>
    <w:tmpl w:val="7BB8AA86"/>
    <w:lvl w:ilvl="0" w:tplc="3C4A553A">
      <w:numFmt w:val="bullet"/>
      <w:lvlText w:val="-"/>
      <w:lvlJc w:val="left"/>
      <w:pPr>
        <w:ind w:left="1068" w:hanging="360"/>
      </w:pPr>
      <w:rPr>
        <w:rFonts w:ascii="Calibri" w:eastAsiaTheme="minorHAnsi" w:hAnsi="Calibri" w:cs="TimesNew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8">
    <w:nsid w:val="64F27060"/>
    <w:multiLevelType w:val="hybridMultilevel"/>
    <w:tmpl w:val="96B2B2C0"/>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439F4"/>
    <w:multiLevelType w:val="hybridMultilevel"/>
    <w:tmpl w:val="AA5AE4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9093DC1"/>
    <w:multiLevelType w:val="hybridMultilevel"/>
    <w:tmpl w:val="A49EC1C8"/>
    <w:lvl w:ilvl="0" w:tplc="73BECEF0">
      <w:start w:val="1"/>
      <w:numFmt w:val="bullet"/>
      <w:lvlText w:val="-"/>
      <w:lvlJc w:val="left"/>
      <w:pPr>
        <w:ind w:left="720" w:hanging="360"/>
      </w:pPr>
      <w:rPr>
        <w:rFonts w:ascii="Times New Roman" w:eastAsia="Times New Roman" w:hAnsi="Times New Roman" w:cs="Times New Roman"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A3B28"/>
    <w:multiLevelType w:val="hybridMultilevel"/>
    <w:tmpl w:val="6328604C"/>
    <w:lvl w:ilvl="0" w:tplc="241A0009">
      <w:start w:val="1"/>
      <w:numFmt w:val="bullet"/>
      <w:lvlText w:val=""/>
      <w:lvlJc w:val="left"/>
      <w:pPr>
        <w:ind w:left="720" w:hanging="360"/>
      </w:pPr>
      <w:rPr>
        <w:rFonts w:ascii="Wingdings" w:hAnsi="Wingdings"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346C7"/>
    <w:multiLevelType w:val="hybridMultilevel"/>
    <w:tmpl w:val="04F6CE26"/>
    <w:lvl w:ilvl="0" w:tplc="82DA8880">
      <w:start w:val="2"/>
      <w:numFmt w:val="bullet"/>
      <w:lvlText w:val="-"/>
      <w:lvlJc w:val="left"/>
      <w:pPr>
        <w:ind w:left="1077" w:hanging="360"/>
      </w:pPr>
      <w:rPr>
        <w:rFonts w:ascii="Times New Roman" w:eastAsia="Times New Roman" w:hAnsi="Times New Roman" w:cs="Times New Roman" w:hint="default"/>
        <w:b/>
        <w:i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70181794"/>
    <w:multiLevelType w:val="hybridMultilevel"/>
    <w:tmpl w:val="8A9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124A3"/>
    <w:multiLevelType w:val="hybridMultilevel"/>
    <w:tmpl w:val="74B241AC"/>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74E00"/>
    <w:multiLevelType w:val="hybridMultilevel"/>
    <w:tmpl w:val="7B909E82"/>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9F038AC"/>
    <w:multiLevelType w:val="hybridMultilevel"/>
    <w:tmpl w:val="B16E5E2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82C08"/>
    <w:multiLevelType w:val="hybridMultilevel"/>
    <w:tmpl w:val="D42EA6AC"/>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C0633"/>
    <w:multiLevelType w:val="hybridMultilevel"/>
    <w:tmpl w:val="E9FAC3E6"/>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7"/>
  </w:num>
  <w:num w:numId="4">
    <w:abstractNumId w:val="38"/>
  </w:num>
  <w:num w:numId="5">
    <w:abstractNumId w:val="17"/>
  </w:num>
  <w:num w:numId="6">
    <w:abstractNumId w:val="7"/>
  </w:num>
  <w:num w:numId="7">
    <w:abstractNumId w:val="21"/>
  </w:num>
  <w:num w:numId="8">
    <w:abstractNumId w:val="6"/>
  </w:num>
  <w:num w:numId="9">
    <w:abstractNumId w:val="35"/>
  </w:num>
  <w:num w:numId="10">
    <w:abstractNumId w:val="0"/>
  </w:num>
  <w:num w:numId="11">
    <w:abstractNumId w:val="29"/>
  </w:num>
  <w:num w:numId="12">
    <w:abstractNumId w:val="23"/>
  </w:num>
  <w:num w:numId="13">
    <w:abstractNumId w:val="11"/>
  </w:num>
  <w:num w:numId="14">
    <w:abstractNumId w:val="2"/>
  </w:num>
  <w:num w:numId="15">
    <w:abstractNumId w:val="33"/>
  </w:num>
  <w:num w:numId="16">
    <w:abstractNumId w:val="24"/>
  </w:num>
  <w:num w:numId="17">
    <w:abstractNumId w:val="26"/>
  </w:num>
  <w:num w:numId="18">
    <w:abstractNumId w:val="13"/>
  </w:num>
  <w:num w:numId="19">
    <w:abstractNumId w:val="18"/>
  </w:num>
  <w:num w:numId="20">
    <w:abstractNumId w:val="22"/>
  </w:num>
  <w:num w:numId="21">
    <w:abstractNumId w:val="14"/>
  </w:num>
  <w:num w:numId="22">
    <w:abstractNumId w:val="25"/>
  </w:num>
  <w:num w:numId="23">
    <w:abstractNumId w:val="34"/>
  </w:num>
  <w:num w:numId="24">
    <w:abstractNumId w:val="36"/>
  </w:num>
  <w:num w:numId="25">
    <w:abstractNumId w:val="31"/>
  </w:num>
  <w:num w:numId="26">
    <w:abstractNumId w:val="30"/>
  </w:num>
  <w:num w:numId="27">
    <w:abstractNumId w:val="19"/>
  </w:num>
  <w:num w:numId="28">
    <w:abstractNumId w:val="12"/>
  </w:num>
  <w:num w:numId="29">
    <w:abstractNumId w:val="16"/>
  </w:num>
  <w:num w:numId="30">
    <w:abstractNumId w:val="1"/>
  </w:num>
  <w:num w:numId="31">
    <w:abstractNumId w:val="28"/>
  </w:num>
  <w:num w:numId="32">
    <w:abstractNumId w:val="9"/>
  </w:num>
  <w:num w:numId="33">
    <w:abstractNumId w:val="32"/>
  </w:num>
  <w:num w:numId="34">
    <w:abstractNumId w:val="37"/>
  </w:num>
  <w:num w:numId="35">
    <w:abstractNumId w:val="4"/>
  </w:num>
  <w:num w:numId="36">
    <w:abstractNumId w:val="3"/>
  </w:num>
  <w:num w:numId="37">
    <w:abstractNumId w:val="1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2"/>
    <w:rsid w:val="000C16C7"/>
    <w:rsid w:val="000D64D9"/>
    <w:rsid w:val="000E4EFA"/>
    <w:rsid w:val="00107883"/>
    <w:rsid w:val="00112D13"/>
    <w:rsid w:val="00123758"/>
    <w:rsid w:val="001237D5"/>
    <w:rsid w:val="00127A02"/>
    <w:rsid w:val="00134400"/>
    <w:rsid w:val="00157A31"/>
    <w:rsid w:val="001877EB"/>
    <w:rsid w:val="001B5FAB"/>
    <w:rsid w:val="002058C5"/>
    <w:rsid w:val="002457D7"/>
    <w:rsid w:val="002837F0"/>
    <w:rsid w:val="002843B6"/>
    <w:rsid w:val="002D3921"/>
    <w:rsid w:val="002E426A"/>
    <w:rsid w:val="00337A27"/>
    <w:rsid w:val="003815B2"/>
    <w:rsid w:val="003B0CD3"/>
    <w:rsid w:val="003F5782"/>
    <w:rsid w:val="00405CFA"/>
    <w:rsid w:val="00413DAC"/>
    <w:rsid w:val="00422E81"/>
    <w:rsid w:val="0044635A"/>
    <w:rsid w:val="00497F7E"/>
    <w:rsid w:val="004B1EB6"/>
    <w:rsid w:val="004C7DC5"/>
    <w:rsid w:val="004E2025"/>
    <w:rsid w:val="00504B65"/>
    <w:rsid w:val="0050738C"/>
    <w:rsid w:val="0053636C"/>
    <w:rsid w:val="00573DDE"/>
    <w:rsid w:val="00580943"/>
    <w:rsid w:val="0059756C"/>
    <w:rsid w:val="005A60B0"/>
    <w:rsid w:val="005D2996"/>
    <w:rsid w:val="00604A79"/>
    <w:rsid w:val="006841FF"/>
    <w:rsid w:val="006859EE"/>
    <w:rsid w:val="006A4093"/>
    <w:rsid w:val="006E53AA"/>
    <w:rsid w:val="006F2484"/>
    <w:rsid w:val="006F2774"/>
    <w:rsid w:val="007262A5"/>
    <w:rsid w:val="00742A97"/>
    <w:rsid w:val="00785783"/>
    <w:rsid w:val="0089758E"/>
    <w:rsid w:val="008B3174"/>
    <w:rsid w:val="008D6CCA"/>
    <w:rsid w:val="00901C39"/>
    <w:rsid w:val="009111DF"/>
    <w:rsid w:val="009563DC"/>
    <w:rsid w:val="0097097A"/>
    <w:rsid w:val="00985533"/>
    <w:rsid w:val="00997C60"/>
    <w:rsid w:val="009F7520"/>
    <w:rsid w:val="00A063B0"/>
    <w:rsid w:val="00A1204E"/>
    <w:rsid w:val="00A319CE"/>
    <w:rsid w:val="00AE70EB"/>
    <w:rsid w:val="00B36703"/>
    <w:rsid w:val="00B80C46"/>
    <w:rsid w:val="00BA20DB"/>
    <w:rsid w:val="00BA66B1"/>
    <w:rsid w:val="00BD2ADE"/>
    <w:rsid w:val="00C572AA"/>
    <w:rsid w:val="00C72F48"/>
    <w:rsid w:val="00C9055F"/>
    <w:rsid w:val="00CD0328"/>
    <w:rsid w:val="00CD315D"/>
    <w:rsid w:val="00D3224F"/>
    <w:rsid w:val="00D53E46"/>
    <w:rsid w:val="00D56E21"/>
    <w:rsid w:val="00D75B2B"/>
    <w:rsid w:val="00D95A87"/>
    <w:rsid w:val="00DE4BF3"/>
    <w:rsid w:val="00DE713C"/>
    <w:rsid w:val="00E028CE"/>
    <w:rsid w:val="00EA13A4"/>
    <w:rsid w:val="00EA4198"/>
    <w:rsid w:val="00EA7E95"/>
    <w:rsid w:val="00ED4C88"/>
    <w:rsid w:val="00F06E59"/>
    <w:rsid w:val="00F25C50"/>
    <w:rsid w:val="00F35D1A"/>
    <w:rsid w:val="00F75319"/>
    <w:rsid w:val="00FC34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B2"/>
    <w:pPr>
      <w:ind w:left="720"/>
      <w:contextualSpacing/>
    </w:pPr>
  </w:style>
  <w:style w:type="paragraph" w:styleId="Header">
    <w:name w:val="header"/>
    <w:basedOn w:val="Normal"/>
    <w:link w:val="HeaderChar"/>
    <w:rsid w:val="003815B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815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B2"/>
    <w:rPr>
      <w:rFonts w:ascii="Tahoma" w:hAnsi="Tahoma" w:cs="Tahoma"/>
      <w:sz w:val="16"/>
      <w:szCs w:val="16"/>
    </w:rPr>
  </w:style>
  <w:style w:type="table" w:styleId="TableGrid">
    <w:name w:val="Table Grid"/>
    <w:basedOn w:val="TableNormal"/>
    <w:uiPriority w:val="39"/>
    <w:rsid w:val="0038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B3174"/>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rsid w:val="008B3174"/>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B2"/>
    <w:pPr>
      <w:ind w:left="720"/>
      <w:contextualSpacing/>
    </w:pPr>
  </w:style>
  <w:style w:type="paragraph" w:styleId="Header">
    <w:name w:val="header"/>
    <w:basedOn w:val="Normal"/>
    <w:link w:val="HeaderChar"/>
    <w:rsid w:val="003815B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815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B2"/>
    <w:rPr>
      <w:rFonts w:ascii="Tahoma" w:hAnsi="Tahoma" w:cs="Tahoma"/>
      <w:sz w:val="16"/>
      <w:szCs w:val="16"/>
    </w:rPr>
  </w:style>
  <w:style w:type="table" w:styleId="TableGrid">
    <w:name w:val="Table Grid"/>
    <w:basedOn w:val="TableNormal"/>
    <w:uiPriority w:val="39"/>
    <w:rsid w:val="0038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B3174"/>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rsid w:val="008B317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E0BE-6F4E-45F7-9568-1DEECB55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 PC</dc:creator>
  <cp:lastModifiedBy>Goran</cp:lastModifiedBy>
  <cp:revision>2</cp:revision>
  <cp:lastPrinted>2020-03-13T13:46:00Z</cp:lastPrinted>
  <dcterms:created xsi:type="dcterms:W3CDTF">2020-03-17T10:39:00Z</dcterms:created>
  <dcterms:modified xsi:type="dcterms:W3CDTF">2020-03-17T10:39:00Z</dcterms:modified>
</cp:coreProperties>
</file>